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61" w:rsidRDefault="0028588C" w:rsidP="00745861">
      <w:pPr>
        <w:jc w:val="center"/>
        <w:rPr>
          <w:b/>
          <w:bCs/>
          <w:noProof/>
          <w:szCs w:val="24"/>
        </w:rPr>
      </w:pPr>
      <w:r w:rsidRPr="00745861">
        <w:rPr>
          <w:b/>
          <w:bCs/>
          <w:noProof/>
          <w:szCs w:val="24"/>
        </w:rPr>
        <w:t>T.C</w:t>
      </w:r>
    </w:p>
    <w:p w:rsidR="0028588C" w:rsidRPr="00745861" w:rsidRDefault="00745861" w:rsidP="00745861">
      <w:pPr>
        <w:jc w:val="center"/>
        <w:rPr>
          <w:b/>
          <w:bCs/>
          <w:noProof/>
          <w:szCs w:val="24"/>
        </w:rPr>
      </w:pPr>
      <w:r>
        <w:rPr>
          <w:b/>
          <w:bCs/>
          <w:noProof/>
          <w:szCs w:val="24"/>
        </w:rPr>
        <w:t xml:space="preserve">ESENYURT </w:t>
      </w:r>
      <w:r w:rsidR="0028588C" w:rsidRPr="00745861">
        <w:rPr>
          <w:b/>
          <w:bCs/>
          <w:noProof/>
          <w:szCs w:val="24"/>
        </w:rPr>
        <w:t>KAYMAKAMLIĞI</w:t>
      </w:r>
    </w:p>
    <w:p w:rsidR="0028588C" w:rsidRPr="00E22B8A" w:rsidRDefault="00E46E54" w:rsidP="0028588C">
      <w:pPr>
        <w:jc w:val="center"/>
        <w:rPr>
          <w:b/>
          <w:bCs/>
          <w:noProof/>
          <w:szCs w:val="24"/>
        </w:rPr>
      </w:pPr>
      <w:r w:rsidRPr="00E46E54">
        <w:rPr>
          <w:b/>
          <w:bCs/>
          <w:noProof/>
          <w:szCs w:val="24"/>
        </w:rPr>
        <w:t xml:space="preserve">    </w:t>
      </w:r>
      <w:r w:rsidR="001950F3">
        <w:rPr>
          <w:b/>
          <w:bCs/>
          <w:noProof/>
          <w:szCs w:val="24"/>
        </w:rPr>
        <w:t xml:space="preserve">SULTAN ALPARSLAN </w:t>
      </w:r>
      <w:r w:rsidRPr="00E46E54">
        <w:rPr>
          <w:b/>
          <w:bCs/>
          <w:noProof/>
          <w:szCs w:val="24"/>
        </w:rPr>
        <w:t>İLKOKULU MÜDÜRLÜĞÜ</w:t>
      </w:r>
    </w:p>
    <w:p w:rsidR="0028588C" w:rsidRPr="00A47F2F" w:rsidRDefault="0028588C" w:rsidP="0028588C">
      <w:pPr>
        <w:jc w:val="center"/>
        <w:rPr>
          <w:b/>
          <w:bCs/>
          <w:noProof/>
          <w:szCs w:val="24"/>
        </w:rPr>
      </w:pPr>
    </w:p>
    <w:p w:rsidR="0028588C" w:rsidRPr="00511B1E" w:rsidRDefault="0028588C" w:rsidP="0028588C">
      <w:pPr>
        <w:jc w:val="center"/>
        <w:rPr>
          <w:b/>
          <w:bCs/>
          <w:noProof/>
          <w:sz w:val="44"/>
          <w:szCs w:val="24"/>
        </w:rPr>
      </w:pPr>
    </w:p>
    <w:p w:rsidR="0028588C" w:rsidRPr="00511B1E" w:rsidRDefault="00511B1E" w:rsidP="0028588C">
      <w:pPr>
        <w:jc w:val="center"/>
        <w:rPr>
          <w:b/>
          <w:bCs/>
          <w:noProof/>
          <w:sz w:val="44"/>
          <w:szCs w:val="24"/>
        </w:rPr>
      </w:pPr>
      <w:r w:rsidRPr="00511B1E">
        <w:rPr>
          <w:b/>
          <w:bCs/>
          <w:noProof/>
          <w:sz w:val="44"/>
          <w:szCs w:val="24"/>
        </w:rPr>
        <w:t>İLKOKUL</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334BE" w:rsidRPr="00A47F2F">
        <w:rPr>
          <w:b/>
          <w:bCs/>
          <w:noProof/>
          <w:szCs w:val="24"/>
        </w:rPr>
        <w:lastRenderedPageBreak/>
        <w:drawing>
          <wp:inline distT="0" distB="0" distL="0" distR="0" wp14:anchorId="21524E70" wp14:editId="6D97E471">
            <wp:extent cx="8825865" cy="5314315"/>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5865" cy="5314315"/>
                    </a:xfrm>
                    <a:prstGeom prst="rect">
                      <a:avLst/>
                    </a:prstGeom>
                    <a:noFill/>
                    <a:ln>
                      <a:noFill/>
                    </a:ln>
                  </pic:spPr>
                </pic:pic>
              </a:graphicData>
            </a:graphic>
          </wp:inline>
        </w:drawing>
      </w:r>
    </w:p>
    <w:p w:rsidR="00D6799A" w:rsidRDefault="00D6799A" w:rsidP="00D6799A">
      <w:pPr>
        <w:pStyle w:val="Balk1"/>
        <w:rPr>
          <w:szCs w:val="24"/>
        </w:rPr>
      </w:pPr>
      <w:r>
        <w:rPr>
          <w:szCs w:val="24"/>
        </w:rPr>
        <w:lastRenderedPageBreak/>
        <w:t xml:space="preserve"> </w:t>
      </w:r>
    </w:p>
    <w:p w:rsidR="00E46E54" w:rsidRPr="00D6799A" w:rsidRDefault="00E46E54" w:rsidP="00D6799A">
      <w:pPr>
        <w:pStyle w:val="Balk1"/>
        <w:jc w:val="center"/>
        <w:rPr>
          <w:sz w:val="24"/>
          <w:szCs w:val="24"/>
        </w:rPr>
      </w:pPr>
      <w:r w:rsidRPr="00D6799A">
        <w:rPr>
          <w:szCs w:val="24"/>
        </w:rPr>
        <w:t>TAKDİM</w:t>
      </w:r>
    </w:p>
    <w:p w:rsidR="00E46E54" w:rsidRPr="00E46E54" w:rsidRDefault="00E46E54" w:rsidP="00E46E54">
      <w:pPr>
        <w:spacing w:after="0" w:line="264" w:lineRule="auto"/>
        <w:ind w:firstLine="708"/>
        <w:jc w:val="both"/>
        <w:rPr>
          <w:szCs w:val="24"/>
        </w:rPr>
      </w:pPr>
      <w:r w:rsidRPr="00E46E54">
        <w:rPr>
          <w:szCs w:val="24"/>
        </w:rPr>
        <w:t xml:space="preserve">Temel yönetim süreçlerinden olan “planlama”, eğitimdeki en genel anlamında, rasyonel ve düzenli çözümleme tekniği, eğitimi, öğrencilerin ve toplumun gereksinimlerini karşılamada ve amaçlarını gerçekleştirmede daha etkili ve verimli kılmaktır.  2023 Eğitim Vizyonu ışığında planlamamız öğrencileri derslerde uygulanacak öğretim yöntem ve teknikleriyle sosyal, kültürel ve eğitsel etkinliklerle kendilerini </w:t>
      </w:r>
      <w:r w:rsidR="00D6799A" w:rsidRPr="00E46E54">
        <w:rPr>
          <w:szCs w:val="24"/>
        </w:rPr>
        <w:t>geli</w:t>
      </w:r>
      <w:r w:rsidR="00D6799A" w:rsidRPr="00E46E54">
        <w:rPr>
          <w:rFonts w:ascii="Cambria" w:hAnsi="Cambria" w:cs="Cambria"/>
          <w:szCs w:val="24"/>
        </w:rPr>
        <w:t>ş</w:t>
      </w:r>
      <w:r w:rsidR="00D6799A" w:rsidRPr="00E46E54">
        <w:rPr>
          <w:szCs w:val="24"/>
        </w:rPr>
        <w:t>tirmelerine</w:t>
      </w:r>
      <w:r w:rsidRPr="00E46E54">
        <w:rPr>
          <w:szCs w:val="24"/>
        </w:rPr>
        <w:t xml:space="preserve"> ve ger</w:t>
      </w:r>
      <w:r w:rsidRPr="00E46E54">
        <w:rPr>
          <w:rFonts w:cs="Book Antiqua"/>
          <w:szCs w:val="24"/>
        </w:rPr>
        <w:t>ç</w:t>
      </w:r>
      <w:r w:rsidRPr="00E46E54">
        <w:rPr>
          <w:szCs w:val="24"/>
        </w:rPr>
        <w:t>ekle</w:t>
      </w:r>
      <w:r w:rsidRPr="00E46E54">
        <w:rPr>
          <w:rFonts w:cs="Book Antiqua"/>
          <w:szCs w:val="24"/>
        </w:rPr>
        <w:t>ş</w:t>
      </w:r>
      <w:r w:rsidRPr="00E46E54">
        <w:rPr>
          <w:szCs w:val="24"/>
        </w:rPr>
        <w:t xml:space="preserve">tirmelerine rehberlik etmektir.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düşünsel güçlerini ortaya koymalarına ve kullanmalarına yardımcı olmak; Kişisel ve toplumsal araç-gereci, kaynakları ve zamanı verimli kullanmalarını, okuma zevk ve alışkanlığı kazanmalarını sağlamak gibi görev ve sorumluluklarımızı yerine getirmek ve öğrencilerimize yeni bir vizyon kazandırmak için yola </w:t>
      </w:r>
      <w:r w:rsidR="00D6799A" w:rsidRPr="00E46E54">
        <w:rPr>
          <w:szCs w:val="24"/>
        </w:rPr>
        <w:t>çıkmı</w:t>
      </w:r>
      <w:r w:rsidR="00D6799A" w:rsidRPr="00E46E54">
        <w:rPr>
          <w:rFonts w:ascii="Cambria" w:hAnsi="Cambria" w:cs="Cambria"/>
          <w:szCs w:val="24"/>
        </w:rPr>
        <w:t>ş</w:t>
      </w:r>
      <w:r w:rsidRPr="00E46E54">
        <w:rPr>
          <w:szCs w:val="24"/>
        </w:rPr>
        <w:t xml:space="preserve"> bulunmaktay</w:t>
      </w:r>
      <w:r w:rsidRPr="00E46E54">
        <w:rPr>
          <w:rFonts w:cs="Book Antiqua"/>
          <w:szCs w:val="24"/>
        </w:rPr>
        <w:t>ı</w:t>
      </w:r>
      <w:r w:rsidRPr="00E46E54">
        <w:rPr>
          <w:szCs w:val="24"/>
        </w:rPr>
        <w:t>z.</w:t>
      </w:r>
    </w:p>
    <w:p w:rsidR="00E46E54" w:rsidRPr="00E46E54" w:rsidRDefault="00E46E54" w:rsidP="00D6799A">
      <w:pPr>
        <w:spacing w:after="0" w:line="264" w:lineRule="auto"/>
        <w:ind w:firstLine="708"/>
        <w:jc w:val="both"/>
        <w:rPr>
          <w:szCs w:val="24"/>
        </w:rPr>
      </w:pPr>
      <w:r w:rsidRPr="00E46E54">
        <w:rPr>
          <w:szCs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E46E54" w:rsidRPr="00E46E54" w:rsidRDefault="00E46E54" w:rsidP="00E46E54">
      <w:pPr>
        <w:spacing w:after="0" w:line="264" w:lineRule="auto"/>
        <w:ind w:firstLine="708"/>
        <w:jc w:val="both"/>
        <w:rPr>
          <w:szCs w:val="24"/>
        </w:rPr>
      </w:pPr>
      <w:r w:rsidRPr="00E46E54">
        <w:rPr>
          <w:szCs w:val="24"/>
        </w:rPr>
        <w:t xml:space="preserve">Okulumuza ait bu planın hazırlanmasında her türlü özveriyi gösteren ve sürecin tamamlanmasına katkıda bulunan idarecilerimize, stratejik planlama ekibimize, İlçe Milli Eğitim Müdürlüğümüz Strateji Geliştirme Bölümü çalışanlarına teşekkür ediyor, 2023 Eğitim Vizyonu çerçevesinde bu plânın izleneceği ve her yıl gelişim planı hazırlanarak bir önceki yılın değerlendirmeleri yapılarak uygulanması ile okulumuzun başarısının daha da artacağına inanıyor, tüm personelimize başarılar diliyorum. </w:t>
      </w:r>
    </w:p>
    <w:p w:rsidR="00E46E54" w:rsidRPr="00E46E54" w:rsidRDefault="00E46E54" w:rsidP="00D6799A">
      <w:pPr>
        <w:spacing w:after="0" w:line="264" w:lineRule="auto"/>
        <w:ind w:firstLine="708"/>
        <w:jc w:val="both"/>
        <w:rPr>
          <w:szCs w:val="24"/>
        </w:rPr>
      </w:pPr>
      <w:r w:rsidRPr="00E46E54">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r>
      <w:r w:rsidR="000C22BB">
        <w:rPr>
          <w:szCs w:val="24"/>
        </w:rPr>
        <w:tab/>
        <w:t xml:space="preserve">          Tahir TÜRKÇÜ</w:t>
      </w:r>
    </w:p>
    <w:p w:rsidR="00A47F2F" w:rsidRPr="00D6799A" w:rsidRDefault="00E46E54" w:rsidP="00D6799A">
      <w:pPr>
        <w:spacing w:after="0" w:line="264" w:lineRule="auto"/>
        <w:ind w:firstLine="708"/>
        <w:jc w:val="both"/>
        <w:rPr>
          <w:szCs w:val="24"/>
        </w:rPr>
      </w:pPr>
      <w:r w:rsidRPr="00E46E54">
        <w:rPr>
          <w:szCs w:val="24"/>
        </w:rPr>
        <w:t xml:space="preserve">                                                                                            </w:t>
      </w:r>
      <w:r w:rsidR="00D6799A">
        <w:rPr>
          <w:szCs w:val="24"/>
        </w:rPr>
        <w:tab/>
      </w:r>
      <w:r w:rsidR="00D6799A">
        <w:rPr>
          <w:szCs w:val="24"/>
        </w:rPr>
        <w:tab/>
      </w:r>
      <w:r w:rsidR="00D6799A">
        <w:rPr>
          <w:szCs w:val="24"/>
        </w:rPr>
        <w:tab/>
      </w:r>
      <w:r w:rsidR="00D6799A">
        <w:rPr>
          <w:szCs w:val="24"/>
        </w:rPr>
        <w:tab/>
      </w:r>
      <w:r w:rsidR="00D6799A">
        <w:rPr>
          <w:szCs w:val="24"/>
        </w:rPr>
        <w:tab/>
      </w:r>
      <w:r w:rsidR="00D6799A">
        <w:rPr>
          <w:szCs w:val="24"/>
        </w:rPr>
        <w:tab/>
      </w:r>
      <w:r w:rsidR="00D6799A">
        <w:rPr>
          <w:szCs w:val="24"/>
        </w:rPr>
        <w:tab/>
      </w:r>
      <w:r w:rsidR="00D6799A">
        <w:rPr>
          <w:szCs w:val="24"/>
        </w:rPr>
        <w:tab/>
      </w:r>
      <w:r w:rsidRPr="00E46E54">
        <w:rPr>
          <w:szCs w:val="24"/>
        </w:rPr>
        <w:t>Okul Müdürü</w:t>
      </w:r>
    </w:p>
    <w:p w:rsidR="00D6799A" w:rsidRDefault="00D6799A" w:rsidP="004962D0">
      <w:pPr>
        <w:pStyle w:val="Balk1"/>
      </w:pPr>
      <w:bookmarkStart w:id="0" w:name="_Toc531097531"/>
    </w:p>
    <w:p w:rsidR="00E648E1" w:rsidRPr="00A47F2F" w:rsidRDefault="00E648E1" w:rsidP="004962D0">
      <w:pPr>
        <w:pStyle w:val="Balk1"/>
        <w:rPr>
          <w:sz w:val="24"/>
        </w:rPr>
      </w:pPr>
      <w:r w:rsidRPr="00A47F2F">
        <w:t>İçindekiler</w:t>
      </w:r>
      <w:bookmarkEnd w:id="0"/>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fldChar w:fldCharType="separate"/>
        </w:r>
        <w:r w:rsidR="0017564F">
          <w:rPr>
            <w:b w:val="0"/>
            <w:bCs w:val="0"/>
            <w:noProof/>
            <w:webHidden/>
          </w:rPr>
          <w:t>Hata! Yer işareti tanımlanmamış.</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17564F">
          <w:rPr>
            <w:noProof/>
            <w:webHidden/>
          </w:rPr>
          <w:t>4</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17564F">
          <w:rPr>
            <w:noProof/>
            <w:webHidden/>
          </w:rPr>
          <w:t>5</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17564F">
          <w:rPr>
            <w:noProof/>
            <w:webHidden/>
          </w:rPr>
          <w:t>7</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17564F">
          <w:rPr>
            <w:noProof/>
            <w:webHidden/>
          </w:rPr>
          <w:t>7</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17564F">
          <w:rPr>
            <w:noProof/>
            <w:webHidden/>
          </w:rPr>
          <w:t>9</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17564F">
          <w:rPr>
            <w:noProof/>
            <w:webHidden/>
          </w:rPr>
          <w:t>15</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17564F">
          <w:rPr>
            <w:noProof/>
            <w:webHidden/>
          </w:rPr>
          <w:t>22</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17564F">
          <w:rPr>
            <w:noProof/>
            <w:webHidden/>
          </w:rPr>
          <w:t>26</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17564F">
          <w:rPr>
            <w:noProof/>
            <w:webHidden/>
          </w:rPr>
          <w:t>28</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17564F">
          <w:rPr>
            <w:noProof/>
            <w:webHidden/>
          </w:rPr>
          <w:t>28</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17564F">
          <w:rPr>
            <w:noProof/>
            <w:webHidden/>
          </w:rPr>
          <w:t>28</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17564F">
          <w:rPr>
            <w:noProof/>
            <w:webHidden/>
          </w:rPr>
          <w:t>29</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17564F">
          <w:rPr>
            <w:noProof/>
            <w:webHidden/>
          </w:rPr>
          <w:t>30</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17564F">
          <w:rPr>
            <w:noProof/>
            <w:webHidden/>
          </w:rPr>
          <w:t>30</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17564F">
          <w:rPr>
            <w:noProof/>
            <w:webHidden/>
          </w:rPr>
          <w:t>33</w:t>
        </w:r>
        <w:r w:rsidR="00373590">
          <w:rPr>
            <w:noProof/>
            <w:webHidden/>
          </w:rPr>
          <w:fldChar w:fldCharType="end"/>
        </w:r>
      </w:hyperlink>
    </w:p>
    <w:p w:rsidR="00373590" w:rsidRPr="007B0250" w:rsidRDefault="003B226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17564F">
          <w:rPr>
            <w:noProof/>
            <w:webHidden/>
          </w:rPr>
          <w:t>40</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17564F">
          <w:rPr>
            <w:noProof/>
            <w:webHidden/>
          </w:rPr>
          <w:t>45</w:t>
        </w:r>
        <w:r w:rsidR="00373590">
          <w:rPr>
            <w:noProof/>
            <w:webHidden/>
          </w:rPr>
          <w:fldChar w:fldCharType="end"/>
        </w:r>
      </w:hyperlink>
    </w:p>
    <w:p w:rsidR="00373590" w:rsidRPr="007B0250" w:rsidRDefault="003B226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fldChar w:fldCharType="separate"/>
        </w:r>
        <w:r w:rsidR="0017564F">
          <w:rPr>
            <w:b w:val="0"/>
            <w:bCs w:val="0"/>
            <w:noProof/>
            <w:webHidden/>
          </w:rPr>
          <w:t>Hata! Yer işareti tanımlanmamış.</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D6799A">
          <w:headerReference w:type="default" r:id="rId10"/>
          <w:footerReference w:type="default" r:id="rId11"/>
          <w:footerReference w:type="first" r:id="rId12"/>
          <w:pgSz w:w="16838" w:h="11906" w:orient="landscape"/>
          <w:pgMar w:top="851" w:right="1417" w:bottom="142" w:left="1417" w:header="708" w:footer="708" w:gutter="0"/>
          <w:pgNumType w:start="1" w:chapStyle="1"/>
          <w:cols w:sep="1" w:space="709"/>
          <w:docGrid w:linePitch="360"/>
        </w:sectPr>
      </w:pPr>
    </w:p>
    <w:p w:rsidR="00BB57AE"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w:t>
      </w:r>
      <w:r w:rsidR="00D6799A">
        <w:rPr>
          <w:sz w:val="24"/>
          <w:szCs w:val="24"/>
          <w:lang w:val="tr-TR"/>
        </w:rPr>
        <w:t xml:space="preserve"> </w:t>
      </w:r>
      <w:r w:rsidR="008D4E73">
        <w:rPr>
          <w:sz w:val="24"/>
          <w:szCs w:val="24"/>
        </w:rPr>
        <w:t>SÜRECİ</w:t>
      </w:r>
      <w:bookmarkStart w:id="6" w:name="_Toc414908124"/>
      <w:bookmarkStart w:id="7" w:name="_Toc415574452"/>
      <w:bookmarkStart w:id="8" w:name="_Toc416085125"/>
      <w:bookmarkStart w:id="9" w:name="_Toc387784720"/>
      <w:bookmarkEnd w:id="3"/>
      <w:bookmarkEnd w:id="4"/>
      <w:bookmarkEnd w:id="5"/>
      <w:bookmarkEnd w:id="6"/>
      <w:bookmarkEnd w:id="7"/>
    </w:p>
    <w:p w:rsidR="00D6799A" w:rsidRPr="00D6799A" w:rsidRDefault="00D6799A" w:rsidP="00D6799A">
      <w:pPr>
        <w:ind w:firstLine="708"/>
        <w:rPr>
          <w:lang w:val="x-none" w:eastAsia="x-none"/>
        </w:rPr>
      </w:pPr>
      <w:r w:rsidRPr="00D6799A">
        <w:rPr>
          <w:lang w:val="x-none" w:eastAsia="x-none"/>
        </w:rPr>
        <w:t xml:space="preserve">2019-2023 dönemi stratejik plan hazırlanması süreci Üst Kurul ve Stratejik Plan Ekibinin oluşturulması ile başlamıştır. Stratejik Plan hazırlık çalışmaları kapsamında okul müdürlüğümüz bünyesinde </w:t>
      </w:r>
      <w:r w:rsidR="001950F3">
        <w:rPr>
          <w:lang w:eastAsia="x-none"/>
        </w:rPr>
        <w:t>06</w:t>
      </w:r>
      <w:r w:rsidRPr="00D6799A">
        <w:rPr>
          <w:lang w:val="x-none" w:eastAsia="x-none"/>
        </w:rPr>
        <w:t xml:space="preserve">/02/ 2019 tarihli öğretmenler kurulu kararı ile Stratejik Plan Hazırlama ve Koordinasyon ekibi oluşturulmuştur. MEB 2019-2023  Eğitim Vizyonu çerçevesinde, </w:t>
      </w:r>
      <w:r w:rsidR="000C22BB">
        <w:rPr>
          <w:lang w:eastAsia="x-none"/>
        </w:rPr>
        <w:t xml:space="preserve">Sultan Alparslan </w:t>
      </w:r>
      <w:r w:rsidRPr="00D6799A">
        <w:rPr>
          <w:lang w:val="x-none" w:eastAsia="x-none"/>
        </w:rPr>
        <w:t xml:space="preserve">İlkokulu Müdürlüğü olarak “Stratejik Plan Hazırlık Süreci” beş aşamalı olarak yürütülmüştür. Bu aşamalar: </w:t>
      </w:r>
    </w:p>
    <w:p w:rsidR="00D6799A" w:rsidRPr="00D6799A" w:rsidRDefault="00D6799A" w:rsidP="00D6799A">
      <w:pPr>
        <w:rPr>
          <w:lang w:val="x-none" w:eastAsia="x-none"/>
        </w:rPr>
      </w:pPr>
      <w:r w:rsidRPr="00D6799A">
        <w:rPr>
          <w:lang w:val="x-none" w:eastAsia="x-none"/>
        </w:rPr>
        <w:t xml:space="preserve">1-Hazırlık Dönemi Çalışmaları ve Hazırlık Programı, </w:t>
      </w:r>
    </w:p>
    <w:p w:rsidR="00D6799A" w:rsidRPr="00D6799A" w:rsidRDefault="00D6799A" w:rsidP="00D6799A">
      <w:pPr>
        <w:rPr>
          <w:lang w:val="x-none" w:eastAsia="x-none"/>
        </w:rPr>
      </w:pPr>
      <w:r w:rsidRPr="00D6799A">
        <w:rPr>
          <w:lang w:val="x-none" w:eastAsia="x-none"/>
        </w:rPr>
        <w:t xml:space="preserve">2-Durum Analizi, </w:t>
      </w:r>
    </w:p>
    <w:p w:rsidR="00D6799A" w:rsidRPr="00D6799A" w:rsidRDefault="00D6799A" w:rsidP="00D6799A">
      <w:pPr>
        <w:rPr>
          <w:lang w:val="x-none" w:eastAsia="x-none"/>
        </w:rPr>
      </w:pPr>
      <w:r w:rsidRPr="00D6799A">
        <w:rPr>
          <w:lang w:val="x-none" w:eastAsia="x-none"/>
        </w:rPr>
        <w:t xml:space="preserve">3-Geleceğe Yönelim, </w:t>
      </w:r>
    </w:p>
    <w:p w:rsidR="00D6799A" w:rsidRPr="00D6799A" w:rsidRDefault="00D6799A" w:rsidP="00D6799A">
      <w:pPr>
        <w:rPr>
          <w:lang w:val="x-none" w:eastAsia="x-none"/>
        </w:rPr>
      </w:pPr>
      <w:r w:rsidRPr="00D6799A">
        <w:rPr>
          <w:lang w:val="x-none" w:eastAsia="x-none"/>
        </w:rPr>
        <w:t xml:space="preserve">4-Maliyetlendirme, </w:t>
      </w:r>
    </w:p>
    <w:p w:rsidR="00D6799A" w:rsidRPr="00D6799A" w:rsidRDefault="00D6799A" w:rsidP="00D6799A">
      <w:pPr>
        <w:rPr>
          <w:lang w:val="x-none" w:eastAsia="x-none"/>
        </w:rPr>
      </w:pPr>
      <w:r w:rsidRPr="00D6799A">
        <w:rPr>
          <w:lang w:val="x-none" w:eastAsia="x-none"/>
        </w:rPr>
        <w:t xml:space="preserve">5-İzleme ve Değerlendirme aşamalarından oluşmaktadır. </w:t>
      </w:r>
    </w:p>
    <w:p w:rsidR="00D6799A" w:rsidRPr="00D6799A" w:rsidRDefault="00D6799A" w:rsidP="00D6799A">
      <w:pPr>
        <w:ind w:firstLine="708"/>
        <w:rPr>
          <w:lang w:val="x-none" w:eastAsia="x-none"/>
        </w:rPr>
      </w:pPr>
      <w:r w:rsidRPr="00D6799A">
        <w:rPr>
          <w:lang w:val="x-none" w:eastAsia="x-none"/>
        </w:rPr>
        <w:t>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6799A" w:rsidRDefault="00635A9E" w:rsidP="00D6799A">
      <w:pPr>
        <w:ind w:firstLine="708"/>
        <w:rPr>
          <w:lang w:val="x-none" w:eastAsia="x-none"/>
        </w:rPr>
      </w:pPr>
      <w:r>
        <w:rPr>
          <w:lang w:val="x-none" w:eastAsia="x-none"/>
        </w:rPr>
        <w:t xml:space="preserve"> Durum analizinin ardından </w:t>
      </w:r>
      <w:r w:rsidR="00D6799A" w:rsidRPr="00D6799A">
        <w:rPr>
          <w:lang w:val="x-none" w:eastAsia="x-none"/>
        </w:rPr>
        <w:t xml:space="preserve"> okulumuzun amaç, hedef, gösterge ve eylemleri belirlenmiştir. Çalışmaları yürüten ekip ve kurul bilgileri altta verilmiştir.</w:t>
      </w:r>
    </w:p>
    <w:p w:rsidR="000C22BB" w:rsidRDefault="000C22BB" w:rsidP="000C22BB">
      <w:pPr>
        <w:ind w:firstLine="708"/>
        <w:rPr>
          <w:b/>
          <w:lang w:eastAsia="x-none"/>
        </w:rPr>
      </w:pPr>
    </w:p>
    <w:p w:rsidR="000C22BB" w:rsidRDefault="000C22BB" w:rsidP="000C22BB">
      <w:pPr>
        <w:ind w:firstLine="708"/>
        <w:rPr>
          <w:b/>
          <w:lang w:eastAsia="x-none"/>
        </w:rPr>
      </w:pPr>
    </w:p>
    <w:p w:rsidR="000C22BB" w:rsidRDefault="000C22BB" w:rsidP="000C22BB">
      <w:pPr>
        <w:ind w:firstLine="708"/>
        <w:rPr>
          <w:b/>
          <w:lang w:eastAsia="x-none"/>
        </w:rPr>
      </w:pPr>
    </w:p>
    <w:p w:rsidR="000C22BB" w:rsidRDefault="000C22BB" w:rsidP="000C22BB">
      <w:pPr>
        <w:ind w:firstLine="708"/>
        <w:rPr>
          <w:b/>
          <w:lang w:eastAsia="x-none"/>
        </w:rPr>
      </w:pPr>
    </w:p>
    <w:p w:rsidR="000C22BB" w:rsidRDefault="000C22BB" w:rsidP="000C22BB">
      <w:pPr>
        <w:ind w:firstLine="708"/>
        <w:rPr>
          <w:b/>
          <w:lang w:eastAsia="x-none"/>
        </w:rPr>
      </w:pPr>
    </w:p>
    <w:p w:rsidR="000C22BB" w:rsidRDefault="000C22BB" w:rsidP="000C22BB">
      <w:pPr>
        <w:ind w:firstLine="708"/>
        <w:rPr>
          <w:b/>
          <w:lang w:eastAsia="x-none"/>
        </w:rPr>
      </w:pPr>
    </w:p>
    <w:p w:rsidR="000C22BB" w:rsidRDefault="00D6799A" w:rsidP="000C22BB">
      <w:pPr>
        <w:ind w:firstLine="708"/>
      </w:pPr>
      <w:r w:rsidRPr="00D6799A">
        <w:rPr>
          <w:b/>
          <w:lang w:val="x-none" w:eastAsia="x-none"/>
        </w:rPr>
        <w:t>STRATEJİK PLAN ÜST KURULU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0C22BB" w:rsidRPr="000C22BB" w:rsidTr="000C22BB">
        <w:tc>
          <w:tcPr>
            <w:tcW w:w="6912" w:type="dxa"/>
            <w:gridSpan w:val="2"/>
            <w:shd w:val="clear" w:color="auto" w:fill="auto"/>
          </w:tcPr>
          <w:p w:rsidR="000C22BB" w:rsidRPr="000C22BB" w:rsidRDefault="000C22BB" w:rsidP="000C22BB">
            <w:pPr>
              <w:spacing w:after="0" w:line="240" w:lineRule="auto"/>
              <w:rPr>
                <w:b/>
              </w:rPr>
            </w:pPr>
            <w:r w:rsidRPr="000C22BB">
              <w:rPr>
                <w:b/>
                <w:sz w:val="28"/>
              </w:rPr>
              <w:t>Üst Kurul Bilgileri</w:t>
            </w:r>
          </w:p>
        </w:tc>
        <w:tc>
          <w:tcPr>
            <w:tcW w:w="7230" w:type="dxa"/>
            <w:gridSpan w:val="2"/>
            <w:shd w:val="clear" w:color="auto" w:fill="auto"/>
          </w:tcPr>
          <w:p w:rsidR="000C22BB" w:rsidRPr="000C22BB" w:rsidRDefault="000C22BB" w:rsidP="000C22BB">
            <w:pPr>
              <w:spacing w:after="0" w:line="240" w:lineRule="auto"/>
              <w:rPr>
                <w:b/>
              </w:rPr>
            </w:pPr>
            <w:r w:rsidRPr="000C22BB">
              <w:rPr>
                <w:b/>
                <w:sz w:val="28"/>
              </w:rPr>
              <w:t>Ekip Bilgileri</w:t>
            </w:r>
          </w:p>
        </w:tc>
      </w:tr>
      <w:tr w:rsidR="000C22BB" w:rsidRPr="000C22BB" w:rsidTr="000C22BB">
        <w:tc>
          <w:tcPr>
            <w:tcW w:w="4713" w:type="dxa"/>
            <w:shd w:val="clear" w:color="auto" w:fill="auto"/>
          </w:tcPr>
          <w:p w:rsidR="000C22BB" w:rsidRPr="000C22BB" w:rsidRDefault="000C22BB" w:rsidP="000C22BB">
            <w:pPr>
              <w:spacing w:after="0" w:line="240" w:lineRule="auto"/>
              <w:rPr>
                <w:b/>
                <w:sz w:val="22"/>
              </w:rPr>
            </w:pPr>
            <w:r w:rsidRPr="000C22BB">
              <w:rPr>
                <w:b/>
                <w:sz w:val="22"/>
              </w:rPr>
              <w:t>Adı Soyadı</w:t>
            </w:r>
          </w:p>
        </w:tc>
        <w:tc>
          <w:tcPr>
            <w:tcW w:w="2199" w:type="dxa"/>
            <w:shd w:val="clear" w:color="auto" w:fill="auto"/>
          </w:tcPr>
          <w:p w:rsidR="000C22BB" w:rsidRPr="000C22BB" w:rsidRDefault="000C22BB" w:rsidP="000C22BB">
            <w:pPr>
              <w:spacing w:after="0" w:line="240" w:lineRule="auto"/>
              <w:rPr>
                <w:b/>
                <w:sz w:val="22"/>
              </w:rPr>
            </w:pPr>
            <w:r w:rsidRPr="000C22BB">
              <w:rPr>
                <w:b/>
                <w:sz w:val="22"/>
              </w:rPr>
              <w:t>Unvanı</w:t>
            </w:r>
          </w:p>
        </w:tc>
        <w:tc>
          <w:tcPr>
            <w:tcW w:w="4820" w:type="dxa"/>
            <w:shd w:val="clear" w:color="auto" w:fill="auto"/>
          </w:tcPr>
          <w:p w:rsidR="000C22BB" w:rsidRPr="000C22BB" w:rsidRDefault="000C22BB" w:rsidP="000C22BB">
            <w:pPr>
              <w:spacing w:after="0" w:line="240" w:lineRule="auto"/>
              <w:rPr>
                <w:b/>
                <w:sz w:val="22"/>
              </w:rPr>
            </w:pPr>
            <w:r w:rsidRPr="000C22BB">
              <w:rPr>
                <w:b/>
                <w:sz w:val="22"/>
              </w:rPr>
              <w:t>Adı Soyadı</w:t>
            </w:r>
          </w:p>
        </w:tc>
        <w:tc>
          <w:tcPr>
            <w:tcW w:w="2410" w:type="dxa"/>
            <w:shd w:val="clear" w:color="auto" w:fill="auto"/>
          </w:tcPr>
          <w:p w:rsidR="000C22BB" w:rsidRPr="000C22BB" w:rsidRDefault="000C22BB" w:rsidP="000C22BB">
            <w:pPr>
              <w:spacing w:after="0" w:line="240" w:lineRule="auto"/>
              <w:rPr>
                <w:b/>
                <w:sz w:val="22"/>
              </w:rPr>
            </w:pPr>
            <w:r w:rsidRPr="000C22BB">
              <w:rPr>
                <w:b/>
                <w:sz w:val="22"/>
              </w:rPr>
              <w:t>Unvanı</w:t>
            </w:r>
          </w:p>
        </w:tc>
      </w:tr>
      <w:tr w:rsidR="000C22BB" w:rsidRPr="000C22BB" w:rsidTr="000C22BB">
        <w:tc>
          <w:tcPr>
            <w:tcW w:w="4713"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Tahir TÜRKÇÜ</w:t>
            </w:r>
          </w:p>
        </w:tc>
        <w:tc>
          <w:tcPr>
            <w:tcW w:w="2199"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 xml:space="preserve">Okul Müdürü </w:t>
            </w: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Tahir TÜRKÇÜ</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Okul Müdürü</w:t>
            </w:r>
          </w:p>
        </w:tc>
      </w:tr>
      <w:tr w:rsidR="000C22BB" w:rsidRPr="000C22BB" w:rsidTr="000C22BB">
        <w:tc>
          <w:tcPr>
            <w:tcW w:w="4713"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Mehmet DURAMAN</w:t>
            </w:r>
          </w:p>
        </w:tc>
        <w:tc>
          <w:tcPr>
            <w:tcW w:w="2199"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Müdür Yrd.</w:t>
            </w: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Mehmet DURAMAN</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Müdür Yrd.</w:t>
            </w:r>
          </w:p>
        </w:tc>
      </w:tr>
      <w:tr w:rsidR="000C22BB" w:rsidRPr="000C22BB" w:rsidTr="000C22BB">
        <w:tc>
          <w:tcPr>
            <w:tcW w:w="4713"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İbrahim BERUT</w:t>
            </w:r>
          </w:p>
        </w:tc>
        <w:tc>
          <w:tcPr>
            <w:tcW w:w="2199"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 xml:space="preserve">Öğretmen </w:t>
            </w: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Muhammet Fatih YILDIZ</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 xml:space="preserve">Öğretmen </w:t>
            </w:r>
          </w:p>
        </w:tc>
      </w:tr>
      <w:tr w:rsidR="000C22BB" w:rsidRPr="000C22BB" w:rsidTr="000C22BB">
        <w:tc>
          <w:tcPr>
            <w:tcW w:w="4713"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Gülay ÖZDEMİR</w:t>
            </w:r>
          </w:p>
        </w:tc>
        <w:tc>
          <w:tcPr>
            <w:tcW w:w="2199"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OAB Bşk.</w:t>
            </w: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İbrahim BERUT</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 xml:space="preserve">Öğretmen </w:t>
            </w:r>
          </w:p>
        </w:tc>
      </w:tr>
      <w:tr w:rsidR="000C22BB" w:rsidRPr="000C22BB" w:rsidTr="000C22BB">
        <w:tc>
          <w:tcPr>
            <w:tcW w:w="4713"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Fatma TİRYAKİ</w:t>
            </w:r>
          </w:p>
        </w:tc>
        <w:tc>
          <w:tcPr>
            <w:tcW w:w="2199"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OAB Üye</w:t>
            </w: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Mehmet CANDAN</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 xml:space="preserve">Öğretmen </w:t>
            </w:r>
          </w:p>
        </w:tc>
      </w:tr>
      <w:tr w:rsidR="000C22BB" w:rsidRPr="000C22BB" w:rsidTr="000C22BB">
        <w:tc>
          <w:tcPr>
            <w:tcW w:w="4713" w:type="dxa"/>
            <w:shd w:val="clear" w:color="auto" w:fill="auto"/>
          </w:tcPr>
          <w:p w:rsidR="000C22BB" w:rsidRPr="000C22BB" w:rsidRDefault="000C22BB" w:rsidP="000C22BB">
            <w:pPr>
              <w:spacing w:after="0" w:line="240" w:lineRule="auto"/>
              <w:rPr>
                <w:sz w:val="20"/>
              </w:rPr>
            </w:pPr>
          </w:p>
        </w:tc>
        <w:tc>
          <w:tcPr>
            <w:tcW w:w="2199" w:type="dxa"/>
            <w:shd w:val="clear" w:color="auto" w:fill="auto"/>
          </w:tcPr>
          <w:p w:rsidR="000C22BB" w:rsidRPr="000C22BB" w:rsidRDefault="000C22BB" w:rsidP="000C22BB">
            <w:pPr>
              <w:spacing w:after="0" w:line="240" w:lineRule="auto"/>
              <w:rPr>
                <w:sz w:val="20"/>
              </w:rPr>
            </w:pP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Esra KAYA</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OAB Bşk Yrd.</w:t>
            </w:r>
          </w:p>
        </w:tc>
      </w:tr>
      <w:tr w:rsidR="000C22BB" w:rsidRPr="000C22BB" w:rsidTr="000C22BB">
        <w:tc>
          <w:tcPr>
            <w:tcW w:w="4713" w:type="dxa"/>
            <w:shd w:val="clear" w:color="auto" w:fill="auto"/>
          </w:tcPr>
          <w:p w:rsidR="000C22BB" w:rsidRPr="000C22BB" w:rsidRDefault="000C22BB" w:rsidP="000C22BB">
            <w:pPr>
              <w:spacing w:after="0" w:line="240" w:lineRule="auto"/>
              <w:rPr>
                <w:sz w:val="20"/>
              </w:rPr>
            </w:pPr>
          </w:p>
        </w:tc>
        <w:tc>
          <w:tcPr>
            <w:tcW w:w="2199" w:type="dxa"/>
            <w:shd w:val="clear" w:color="auto" w:fill="auto"/>
          </w:tcPr>
          <w:p w:rsidR="000C22BB" w:rsidRPr="000C22BB" w:rsidRDefault="000C22BB" w:rsidP="000C22BB">
            <w:pPr>
              <w:spacing w:after="0" w:line="240" w:lineRule="auto"/>
              <w:rPr>
                <w:sz w:val="20"/>
              </w:rPr>
            </w:pP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İlknur DOĞAN</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Öğrenci Velisi</w:t>
            </w:r>
          </w:p>
        </w:tc>
      </w:tr>
      <w:tr w:rsidR="000C22BB" w:rsidRPr="000C22BB" w:rsidTr="000C22BB">
        <w:tc>
          <w:tcPr>
            <w:tcW w:w="4713" w:type="dxa"/>
            <w:shd w:val="clear" w:color="auto" w:fill="auto"/>
          </w:tcPr>
          <w:p w:rsidR="000C22BB" w:rsidRPr="000C22BB" w:rsidRDefault="000C22BB" w:rsidP="000C22BB">
            <w:pPr>
              <w:spacing w:after="0" w:line="240" w:lineRule="auto"/>
              <w:rPr>
                <w:sz w:val="20"/>
              </w:rPr>
            </w:pPr>
          </w:p>
        </w:tc>
        <w:tc>
          <w:tcPr>
            <w:tcW w:w="2199" w:type="dxa"/>
            <w:shd w:val="clear" w:color="auto" w:fill="auto"/>
          </w:tcPr>
          <w:p w:rsidR="000C22BB" w:rsidRPr="000C22BB" w:rsidRDefault="000C22BB" w:rsidP="000C22BB">
            <w:pPr>
              <w:spacing w:after="0" w:line="240" w:lineRule="auto"/>
              <w:rPr>
                <w:sz w:val="20"/>
              </w:rPr>
            </w:pPr>
          </w:p>
        </w:tc>
        <w:tc>
          <w:tcPr>
            <w:tcW w:w="4820" w:type="dxa"/>
            <w:shd w:val="clear" w:color="auto" w:fill="auto"/>
          </w:tcPr>
          <w:p w:rsidR="000C22BB" w:rsidRPr="000C22BB" w:rsidRDefault="000C22BB" w:rsidP="000C22BB">
            <w:pPr>
              <w:autoSpaceDE w:val="0"/>
              <w:autoSpaceDN w:val="0"/>
              <w:adjustRightInd w:val="0"/>
              <w:rPr>
                <w:rFonts w:ascii="Times New Roman" w:hAnsi="Times New Roman"/>
                <w:bCs/>
                <w:szCs w:val="24"/>
              </w:rPr>
            </w:pPr>
            <w:r w:rsidRPr="000C22BB">
              <w:rPr>
                <w:rFonts w:ascii="Times New Roman" w:hAnsi="Times New Roman"/>
                <w:bCs/>
                <w:szCs w:val="24"/>
              </w:rPr>
              <w:t xml:space="preserve">Emine KUTLU </w:t>
            </w:r>
          </w:p>
        </w:tc>
        <w:tc>
          <w:tcPr>
            <w:tcW w:w="2410" w:type="dxa"/>
            <w:shd w:val="clear" w:color="auto" w:fill="auto"/>
          </w:tcPr>
          <w:p w:rsidR="000C22BB" w:rsidRPr="000C22BB" w:rsidRDefault="000C22BB" w:rsidP="000C22BB">
            <w:pPr>
              <w:jc w:val="both"/>
              <w:rPr>
                <w:rFonts w:ascii="Times New Roman" w:hAnsi="Times New Roman"/>
                <w:szCs w:val="24"/>
              </w:rPr>
            </w:pPr>
            <w:r w:rsidRPr="000C22BB">
              <w:rPr>
                <w:rFonts w:ascii="Times New Roman" w:hAnsi="Times New Roman"/>
                <w:szCs w:val="24"/>
              </w:rPr>
              <w:t>Öğrenci Velisi</w:t>
            </w:r>
          </w:p>
        </w:tc>
      </w:tr>
    </w:tbl>
    <w:p w:rsidR="000C22BB" w:rsidRDefault="00C211F8" w:rsidP="000C22BB">
      <w:pPr>
        <w:ind w:firstLine="708"/>
      </w:pPr>
      <w:r>
        <w:br w:type="page"/>
      </w:r>
      <w:bookmarkStart w:id="10" w:name="_Toc416085126"/>
      <w:bookmarkStart w:id="11" w:name="_Toc529519448"/>
      <w:bookmarkStart w:id="12" w:name="_Toc413592934"/>
      <w:bookmarkStart w:id="13" w:name="_Toc531097533"/>
    </w:p>
    <w:p w:rsidR="000C22BB" w:rsidRDefault="000C22BB" w:rsidP="000C22BB">
      <w:pPr>
        <w:ind w:firstLine="708"/>
      </w:pPr>
    </w:p>
    <w:p w:rsidR="009272EF" w:rsidRPr="00C211F8" w:rsidRDefault="00DA7BA3" w:rsidP="000C22BB">
      <w:pPr>
        <w:ind w:firstLine="708"/>
        <w:rPr>
          <w:rFonts w:eastAsia="Calibri"/>
          <w:szCs w:val="24"/>
        </w:rPr>
      </w:pPr>
      <w:r w:rsidRPr="00A47F2F">
        <w:t>BÖLÜM</w:t>
      </w:r>
      <w:r w:rsidR="008F6E2A" w:rsidRPr="00A47F2F">
        <w:t xml:space="preserve"> II</w:t>
      </w:r>
      <w:bookmarkEnd w:id="10"/>
      <w:bookmarkEnd w:id="11"/>
      <w:r w:rsidR="00C211F8">
        <w:t>:</w:t>
      </w:r>
      <w:bookmarkStart w:id="14" w:name="_Toc416085127"/>
      <w:bookmarkStart w:id="15" w:name="_Toc529519449"/>
      <w:r w:rsidR="00C211F8">
        <w:t xml:space="preserve"> </w:t>
      </w:r>
      <w:r w:rsidR="009272EF" w:rsidRPr="00C211F8">
        <w:rPr>
          <w:rFonts w:eastAsia="Calibri"/>
          <w:szCs w:val="24"/>
        </w:rPr>
        <w:t>DURUM ANALİZİ</w:t>
      </w:r>
      <w:bookmarkEnd w:id="12"/>
      <w:bookmarkEnd w:id="13"/>
      <w:bookmarkEnd w:id="14"/>
      <w:bookmarkEnd w:id="15"/>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D869F3" w:rsidRDefault="00C211F8" w:rsidP="00D6799A">
      <w:pPr>
        <w:autoSpaceDE w:val="0"/>
        <w:autoSpaceDN w:val="0"/>
        <w:adjustRightInd w:val="0"/>
        <w:spacing w:after="0" w:line="240" w:lineRule="auto"/>
        <w:ind w:firstLine="708"/>
        <w:jc w:val="both"/>
        <w:rPr>
          <w:szCs w:val="24"/>
        </w:rPr>
      </w:pPr>
      <w:r>
        <w:rPr>
          <w:szCs w:val="24"/>
        </w:rPr>
        <w:t>Bu kapsamda okulumuzun kısa tanıtımı, okul künyesi ve temel istatistikle</w:t>
      </w:r>
      <w:r w:rsidR="002D196E">
        <w:rPr>
          <w:szCs w:val="24"/>
        </w:rPr>
        <w:t>ri, paydaş analizi ve görüşleri,</w:t>
      </w:r>
      <w:r w:rsidR="001950F3">
        <w:rPr>
          <w:szCs w:val="24"/>
        </w:rPr>
        <w:t xml:space="preserve"> </w:t>
      </w:r>
      <w:r w:rsidR="002D196E">
        <w:rPr>
          <w:szCs w:val="24"/>
        </w:rPr>
        <w:t xml:space="preserve">dilek istek kutusu, </w:t>
      </w:r>
      <w:r>
        <w:rPr>
          <w:szCs w:val="24"/>
        </w:rPr>
        <w:t>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bookmarkStart w:id="16" w:name="_Toc416085128"/>
      <w:bookmarkEnd w:id="9"/>
    </w:p>
    <w:p w:rsidR="00352583" w:rsidRPr="00A47F2F" w:rsidRDefault="00352583" w:rsidP="00D6799A">
      <w:pPr>
        <w:autoSpaceDE w:val="0"/>
        <w:autoSpaceDN w:val="0"/>
        <w:adjustRightInd w:val="0"/>
        <w:spacing w:after="0" w:line="240" w:lineRule="auto"/>
        <w:ind w:firstLine="708"/>
        <w:jc w:val="both"/>
        <w:rPr>
          <w:szCs w:val="24"/>
        </w:rPr>
      </w:pPr>
    </w:p>
    <w:p w:rsidR="00D869F3" w:rsidRDefault="001D2BEC" w:rsidP="00923F6E">
      <w:pPr>
        <w:pStyle w:val="Balk2"/>
      </w:pPr>
      <w:bookmarkStart w:id="17" w:name="_Toc531097534"/>
      <w:bookmarkEnd w:id="16"/>
      <w:r w:rsidRPr="00A47F2F">
        <w:t>Okulun Kısa Tanıtımı</w:t>
      </w:r>
      <w:r w:rsidR="00373590">
        <w:t xml:space="preserve"> </w:t>
      </w:r>
      <w:bookmarkEnd w:id="17"/>
    </w:p>
    <w:p w:rsidR="00ED35ED" w:rsidRPr="003D0B20" w:rsidRDefault="001950F3" w:rsidP="00ED35ED">
      <w:pPr>
        <w:shd w:val="clear" w:color="auto" w:fill="FEFEFE"/>
        <w:spacing w:after="0" w:line="293" w:lineRule="atLeast"/>
        <w:rPr>
          <w:rFonts w:ascii="Arial" w:hAnsi="Arial" w:cs="Arial"/>
          <w:color w:val="191919"/>
          <w:sz w:val="20"/>
          <w:szCs w:val="20"/>
        </w:rPr>
      </w:pPr>
      <w:r>
        <w:rPr>
          <w:rFonts w:ascii="Arial" w:hAnsi="Arial" w:cs="Arial"/>
          <w:color w:val="191919"/>
          <w:sz w:val="20"/>
          <w:szCs w:val="20"/>
        </w:rPr>
        <w:t xml:space="preserve">        </w:t>
      </w:r>
      <w:r w:rsidR="00ED35ED" w:rsidRPr="003D0B20">
        <w:rPr>
          <w:rFonts w:ascii="Arial" w:hAnsi="Arial" w:cs="Arial"/>
          <w:color w:val="191919"/>
          <w:sz w:val="20"/>
          <w:szCs w:val="20"/>
        </w:rPr>
        <w:t>Okulumuz 1071 de Türklerin Anadolu’ya girmesini sağlayan Selçuklu Sultanı Alpaslan adını alarak 1987-1988 eğitim- öğretim yılında hizmete girmiştir. Okulumuz ilk yöneticisi Efrail ÇOBAN ile beş öğretmen 460 öğrenci ve 10 şube ile Esenyurt İncirtepe Mahallesi’nde eğitim öğretime başlamıştır.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1989 yılında salonu ve depo olarak ayrılan bölümleri de dersliğe çevrilerek ikili eğitim ile13 derslik ve 26 şube olarak eğitim öğretime devam etmiştir.1998-1999 eğitim öğretim yılında yapılan ek bina ile derslik sayısı  26 şube sayısı 52 olarak eğitim öğretime devam etmiştir.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2008-2009  eğitim öğretim yılında A Blok  da deprem güçlendirmesi yapılmıştır. 2009-2010 eğitim öğretim yılında ise B Blok  da deprem güçlendirmesi yapılmıştır.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Okulun bulunduğu bölge; İnönü Mahallesi olarak adlandırılmaktadır. Okulun bulunduğu bölgede son yıllarda hızlı konut yapımı olmuştur.Yerel yönetimler aracılığı ile birçok alt yapı hizmetleri getirilmiştir.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Çevremizde okuma yazma oranı yüksek değildir. Gün geçtikçe bu oranın arttığı gözlenmektedir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Okulumuz 2012-2013 Eğitim Öğretim yılında 4+4+4 eğitim sistemine geçmiş ve Esenyurt  Alpaslan İlkokulu ve Ortaokulu olmak üzere ikiye ayrılmıştır.  B Blok ise ilkokul olarak ayrılmıştır.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2016 Eğitim-Öğretim yılı sonunda okulumuzun yeni binası yapılması amacıyla Vahit Sura Tanrıverdi İlkokuluna taşınmıştır. Burada 04 Aralık 2017 tarihine kadar misafir okul olarak kaldıktan sonra yeni binamıza geçtik. Yeni binamız ile beraber okul ismimiz Sultan Alparslan İlkokulu olarak değişmiştir.</w:t>
      </w:r>
    </w:p>
    <w:p w:rsidR="00ED35ED" w:rsidRPr="003D0B20" w:rsidRDefault="00ED35ED" w:rsidP="00ED35ED">
      <w:pPr>
        <w:shd w:val="clear" w:color="auto" w:fill="FEFEFE"/>
        <w:spacing w:after="0" w:line="293" w:lineRule="atLeast"/>
        <w:rPr>
          <w:rFonts w:ascii="Arial" w:hAnsi="Arial" w:cs="Arial"/>
          <w:color w:val="191919"/>
          <w:sz w:val="20"/>
          <w:szCs w:val="20"/>
        </w:rPr>
      </w:pPr>
      <w:r w:rsidRPr="003D0B20">
        <w:rPr>
          <w:rFonts w:ascii="Arial" w:hAnsi="Arial" w:cs="Arial"/>
          <w:color w:val="191919"/>
          <w:sz w:val="20"/>
          <w:szCs w:val="20"/>
        </w:rPr>
        <w:t>       Okulumuz şu anda ikili eğitim vermektedir.   </w:t>
      </w:r>
    </w:p>
    <w:p w:rsidR="00352583" w:rsidRDefault="00352583" w:rsidP="00845462">
      <w:pPr>
        <w:spacing w:line="360" w:lineRule="auto"/>
        <w:ind w:firstLine="708"/>
        <w:jc w:val="both"/>
        <w:rPr>
          <w:rFonts w:ascii="Times New Roman" w:hAnsi="Times New Roman"/>
          <w:szCs w:val="24"/>
        </w:rPr>
      </w:pPr>
    </w:p>
    <w:p w:rsidR="000641E0" w:rsidRDefault="000641E0" w:rsidP="00845462">
      <w:pPr>
        <w:spacing w:line="360" w:lineRule="auto"/>
        <w:ind w:firstLine="708"/>
        <w:jc w:val="both"/>
        <w:rPr>
          <w:rFonts w:ascii="Times New Roman" w:hAnsi="Times New Roman"/>
          <w:szCs w:val="24"/>
        </w:rPr>
      </w:pPr>
    </w:p>
    <w:p w:rsidR="000641E0" w:rsidRDefault="000641E0" w:rsidP="00845462">
      <w:pPr>
        <w:spacing w:line="360" w:lineRule="auto"/>
        <w:ind w:firstLine="708"/>
        <w:jc w:val="both"/>
        <w:rPr>
          <w:rFonts w:ascii="Times New Roman" w:hAnsi="Times New Roman"/>
          <w:szCs w:val="24"/>
        </w:rPr>
      </w:pPr>
    </w:p>
    <w:p w:rsidR="00352583" w:rsidRDefault="00352583" w:rsidP="00ED35ED">
      <w:pPr>
        <w:spacing w:line="360" w:lineRule="auto"/>
        <w:jc w:val="both"/>
        <w:rPr>
          <w:rFonts w:ascii="Times New Roman" w:hAnsi="Times New Roman"/>
          <w:szCs w:val="24"/>
        </w:rPr>
      </w:pPr>
    </w:p>
    <w:p w:rsidR="00352583" w:rsidRPr="00352583" w:rsidRDefault="00352583" w:rsidP="00845462">
      <w:pPr>
        <w:spacing w:line="360" w:lineRule="auto"/>
        <w:ind w:firstLine="708"/>
        <w:jc w:val="both"/>
        <w:rPr>
          <w:rFonts w:ascii="Times New Roman" w:hAnsi="Times New Roman"/>
          <w:szCs w:val="24"/>
        </w:rPr>
      </w:pPr>
      <w:r>
        <w:rPr>
          <w:rFonts w:ascii="Times New Roman" w:hAnsi="Times New Roman"/>
          <w:szCs w:val="24"/>
        </w:rPr>
        <w:t>STRATEJİK PLAN HAZIRLIK SÜRECİ</w:t>
      </w:r>
    </w:p>
    <w:p w:rsidR="00845462" w:rsidRPr="00184D6F" w:rsidRDefault="00845462" w:rsidP="00845462">
      <w:pPr>
        <w:spacing w:line="360" w:lineRule="auto"/>
        <w:ind w:firstLine="708"/>
        <w:jc w:val="both"/>
        <w:rPr>
          <w:rFonts w:ascii="Times New Roman" w:hAnsi="Times New Roman"/>
          <w:szCs w:val="24"/>
        </w:rPr>
      </w:pPr>
      <w:r w:rsidRPr="00184D6F">
        <w:rPr>
          <w:rFonts w:ascii="Times New Roman" w:hAnsi="Times New Roman"/>
          <w:color w:val="FF0000"/>
          <w:szCs w:val="24"/>
        </w:rPr>
        <w:t>1-Hazırlık Dönemi Çalışmaları ve Hazırlık Programı</w:t>
      </w:r>
      <w:r w:rsidRPr="00184D6F">
        <w:rPr>
          <w:rFonts w:ascii="Times New Roman" w:hAnsi="Times New Roman"/>
          <w:szCs w:val="24"/>
        </w:rPr>
        <w:t xml:space="preserve"> kapsamında okulumuzda yapılan çalışmalar:</w:t>
      </w:r>
    </w:p>
    <w:p w:rsidR="00845462" w:rsidRDefault="00845462" w:rsidP="00352583">
      <w:pPr>
        <w:spacing w:line="360" w:lineRule="auto"/>
        <w:ind w:firstLine="708"/>
        <w:jc w:val="both"/>
        <w:rPr>
          <w:rFonts w:ascii="Times New Roman" w:hAnsi="Times New Roman"/>
          <w:szCs w:val="24"/>
        </w:rPr>
      </w:pPr>
      <w:r w:rsidRPr="00184D6F">
        <w:rPr>
          <w:rFonts w:ascii="Times New Roman" w:hAnsi="Times New Roman"/>
          <w:szCs w:val="24"/>
        </w:rPr>
        <w:t>Öncelikler bilgilendirme toplantıları yapılmıştır. Öğretmenler kurulunda Stratejik plan üst kurulu ve koordinasyon ekibi oluşturulmuştur.</w:t>
      </w:r>
    </w:p>
    <w:p w:rsidR="00845462" w:rsidRPr="00184D6F" w:rsidRDefault="00845462" w:rsidP="00845462">
      <w:pPr>
        <w:spacing w:line="360" w:lineRule="auto"/>
        <w:ind w:firstLine="708"/>
        <w:jc w:val="both"/>
        <w:rPr>
          <w:rFonts w:ascii="Times New Roman" w:hAnsi="Times New Roman"/>
          <w:szCs w:val="24"/>
        </w:rPr>
      </w:pPr>
      <w:r w:rsidRPr="00184D6F">
        <w:rPr>
          <w:rFonts w:ascii="Times New Roman" w:hAnsi="Times New Roman"/>
          <w:szCs w:val="24"/>
        </w:rPr>
        <w:t>2-</w:t>
      </w:r>
      <w:r w:rsidRPr="00184D6F">
        <w:rPr>
          <w:rFonts w:ascii="Times New Roman" w:hAnsi="Times New Roman"/>
          <w:color w:val="FF0000"/>
          <w:szCs w:val="24"/>
        </w:rPr>
        <w:t>Durum Analizi</w:t>
      </w:r>
      <w:r w:rsidRPr="00184D6F">
        <w:rPr>
          <w:rFonts w:ascii="Times New Roman" w:hAnsi="Times New Roman"/>
          <w:szCs w:val="24"/>
        </w:rPr>
        <w:t xml:space="preserve"> kapsamında okulumuzda yapılan çalışmalar:</w:t>
      </w:r>
    </w:p>
    <w:p w:rsidR="00845462" w:rsidRDefault="00845462" w:rsidP="00352583">
      <w:pPr>
        <w:spacing w:line="360" w:lineRule="auto"/>
        <w:ind w:firstLine="708"/>
        <w:jc w:val="both"/>
        <w:rPr>
          <w:rFonts w:ascii="Times New Roman" w:hAnsi="Times New Roman"/>
          <w:szCs w:val="24"/>
        </w:rPr>
      </w:pPr>
      <w:r w:rsidRPr="00184D6F">
        <w:rPr>
          <w:rFonts w:ascii="Times New Roman" w:hAnsi="Times New Roman"/>
          <w:szCs w:val="24"/>
        </w:rPr>
        <w:t>Okulumuzun tarihi gelişimi oluşturulmuştur, yasal yükümlülüklerimiz irdelenmiştir, faaliyet alanlarımız belirlenmiştir, stratejik planlama çalışmalarına veri sağlamak için okulumuz iç ve dış paydaşlarının okulumuz hizmetleri ile ilgili beklentilerini öğrenmek, memnuniyetlerini ölçmek ve okulumuzun hizmet performansını saptamak amacıyla Paydaş analizi çalışmaları yapılmıştır. (iç ve dış paydaşlar ile ilgili beklenti anketleri, memnuniyet anketleri).Okulumuzun eğitim-öğretim hizmetleriyle ilgili olarak doğrudan ya da dolaylı yollarla ilişki içerisinde olduğumuz paydaşlarımız belirlenmiş ve paydaş listesi oluşturulmuştur. Çalışmalarımızda katkı sağlama durumlarına göre “Paydaş Etki-Önem Matrisi” oluşturulmuştur.</w:t>
      </w:r>
    </w:p>
    <w:p w:rsidR="00845462" w:rsidRPr="00184D6F" w:rsidRDefault="00845462" w:rsidP="00845462">
      <w:pPr>
        <w:spacing w:line="360" w:lineRule="auto"/>
        <w:ind w:firstLine="708"/>
        <w:jc w:val="both"/>
        <w:rPr>
          <w:rFonts w:ascii="Times New Roman" w:hAnsi="Times New Roman"/>
          <w:szCs w:val="24"/>
        </w:rPr>
      </w:pPr>
      <w:r w:rsidRPr="00184D6F">
        <w:rPr>
          <w:rFonts w:ascii="Times New Roman" w:hAnsi="Times New Roman"/>
          <w:szCs w:val="24"/>
        </w:rPr>
        <w:t>3-</w:t>
      </w:r>
      <w:r w:rsidRPr="00184D6F">
        <w:rPr>
          <w:rFonts w:ascii="Times New Roman" w:hAnsi="Times New Roman"/>
          <w:color w:val="FF0000"/>
          <w:szCs w:val="24"/>
        </w:rPr>
        <w:t>Geleceğe Yönelim</w:t>
      </w:r>
      <w:r w:rsidRPr="00184D6F">
        <w:rPr>
          <w:rFonts w:ascii="Times New Roman" w:hAnsi="Times New Roman"/>
          <w:szCs w:val="24"/>
        </w:rPr>
        <w:t xml:space="preserve"> kapsamında okulumuzda yapılan çalışmalar:</w:t>
      </w:r>
    </w:p>
    <w:p w:rsidR="00845462" w:rsidRDefault="00845462" w:rsidP="00352583">
      <w:pPr>
        <w:spacing w:line="360" w:lineRule="auto"/>
        <w:ind w:firstLine="708"/>
        <w:jc w:val="both"/>
        <w:rPr>
          <w:rFonts w:ascii="Times New Roman" w:hAnsi="Times New Roman"/>
          <w:szCs w:val="24"/>
        </w:rPr>
      </w:pPr>
      <w:r w:rsidRPr="00184D6F">
        <w:rPr>
          <w:rFonts w:ascii="Times New Roman" w:hAnsi="Times New Roman"/>
          <w:szCs w:val="24"/>
        </w:rPr>
        <w:t>Misyon, vizyon ve temel değerlerimiz oluşturulmuştur. Okulumuzun güçlü ve zayıf yönlerine ve ihtiyaçlarına göre Stratejik amaç, hedef, performans gösterge tabloları, tedbirler tabloları oluşturulmuştur.</w:t>
      </w:r>
    </w:p>
    <w:p w:rsidR="00845462" w:rsidRPr="00184D6F" w:rsidRDefault="00845462" w:rsidP="00845462">
      <w:pPr>
        <w:spacing w:line="360" w:lineRule="auto"/>
        <w:ind w:firstLine="708"/>
        <w:jc w:val="both"/>
        <w:rPr>
          <w:rFonts w:ascii="Times New Roman" w:hAnsi="Times New Roman"/>
          <w:szCs w:val="24"/>
        </w:rPr>
      </w:pPr>
      <w:r w:rsidRPr="00184D6F">
        <w:rPr>
          <w:rFonts w:ascii="Times New Roman" w:hAnsi="Times New Roman"/>
          <w:szCs w:val="24"/>
        </w:rPr>
        <w:t>4-</w:t>
      </w:r>
      <w:r w:rsidRPr="00184D6F">
        <w:rPr>
          <w:rFonts w:ascii="Times New Roman" w:hAnsi="Times New Roman"/>
          <w:color w:val="FF0000"/>
          <w:szCs w:val="24"/>
        </w:rPr>
        <w:t xml:space="preserve">Maliyetlendirme </w:t>
      </w:r>
      <w:r w:rsidRPr="00184D6F">
        <w:rPr>
          <w:rFonts w:ascii="Times New Roman" w:hAnsi="Times New Roman"/>
          <w:szCs w:val="24"/>
        </w:rPr>
        <w:t>kapsamında okulumuzda yapılan çalışmalar:</w:t>
      </w:r>
    </w:p>
    <w:p w:rsidR="00845462" w:rsidRPr="00184D6F" w:rsidRDefault="00845462" w:rsidP="00845462">
      <w:pPr>
        <w:spacing w:line="360" w:lineRule="auto"/>
        <w:ind w:firstLine="708"/>
        <w:jc w:val="both"/>
        <w:rPr>
          <w:rFonts w:ascii="Times New Roman" w:hAnsi="Times New Roman"/>
          <w:szCs w:val="24"/>
        </w:rPr>
      </w:pPr>
      <w:r w:rsidRPr="00184D6F">
        <w:rPr>
          <w:rFonts w:ascii="Times New Roman" w:hAnsi="Times New Roman"/>
          <w:szCs w:val="24"/>
        </w:rPr>
        <w:t>Oluşturduğumuz stratejik amaç ve hedefler dahilinde öngörülen maliyet hesaplamaları yapılmıştır.</w:t>
      </w:r>
    </w:p>
    <w:p w:rsidR="00845462" w:rsidRDefault="00845462" w:rsidP="00ED35ED">
      <w:pPr>
        <w:spacing w:line="360" w:lineRule="auto"/>
        <w:ind w:firstLine="708"/>
        <w:jc w:val="both"/>
        <w:rPr>
          <w:rFonts w:ascii="Times New Roman" w:hAnsi="Times New Roman"/>
          <w:szCs w:val="24"/>
        </w:rPr>
      </w:pPr>
      <w:r w:rsidRPr="00184D6F">
        <w:rPr>
          <w:rFonts w:ascii="Times New Roman" w:hAnsi="Times New Roman"/>
          <w:szCs w:val="24"/>
        </w:rPr>
        <w:t>5-</w:t>
      </w:r>
      <w:r w:rsidRPr="00184D6F">
        <w:rPr>
          <w:rFonts w:ascii="Times New Roman" w:hAnsi="Times New Roman"/>
          <w:color w:val="FF0000"/>
          <w:szCs w:val="24"/>
        </w:rPr>
        <w:t>İzleme ve Değerlendirme</w:t>
      </w:r>
      <w:r w:rsidRPr="00184D6F">
        <w:rPr>
          <w:rFonts w:ascii="Times New Roman" w:hAnsi="Times New Roman"/>
          <w:szCs w:val="24"/>
        </w:rPr>
        <w:t xml:space="preserve"> kapsamında</w:t>
      </w:r>
      <w:r w:rsidR="00ED35ED">
        <w:rPr>
          <w:rFonts w:ascii="Times New Roman" w:hAnsi="Times New Roman"/>
          <w:szCs w:val="24"/>
        </w:rPr>
        <w:t xml:space="preserve"> okulumuzda yapılan çalışmalar</w:t>
      </w:r>
    </w:p>
    <w:p w:rsidR="00ED35ED" w:rsidRPr="00ED35ED" w:rsidRDefault="00ED35ED" w:rsidP="00ED35ED">
      <w:pPr>
        <w:spacing w:line="360" w:lineRule="auto"/>
        <w:ind w:firstLine="708"/>
        <w:jc w:val="both"/>
        <w:rPr>
          <w:rFonts w:ascii="Times New Roman" w:hAnsi="Times New Roman"/>
          <w:szCs w:val="24"/>
        </w:rPr>
      </w:pPr>
    </w:p>
    <w:p w:rsidR="00845462" w:rsidRDefault="002D155D" w:rsidP="00845462">
      <w:pPr>
        <w:pStyle w:val="Balk2"/>
      </w:pPr>
      <w:bookmarkStart w:id="18" w:name="_Toc531097535"/>
      <w:bookmarkStart w:id="19" w:name="_Toc416085130"/>
      <w:r>
        <w:lastRenderedPageBreak/>
        <w:t>Okulun Mevcut Durumu</w:t>
      </w:r>
      <w:r w:rsidR="00E63125">
        <w:t>: Temel İstatistikler</w:t>
      </w:r>
      <w:bookmarkEnd w:id="18"/>
    </w:p>
    <w:p w:rsidR="00A07F48" w:rsidRDefault="00A07F48" w:rsidP="00845462">
      <w:pPr>
        <w:pStyle w:val="Balk2"/>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rsidR="00E63125" w:rsidRPr="00373590" w:rsidRDefault="00E63125" w:rsidP="00E63125">
      <w:pPr>
        <w:rPr>
          <w:sz w:val="20"/>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ED35ED" w:rsidRPr="00ED35ED" w:rsidTr="00ED35ED">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D35ED" w:rsidRPr="00ED35ED" w:rsidRDefault="00ED35ED" w:rsidP="00ED35ED">
            <w:r w:rsidRPr="00ED35ED">
              <w:t xml:space="preserve">İli: İstanbul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D35ED" w:rsidRPr="00ED35ED" w:rsidRDefault="00ED35ED" w:rsidP="00ED35ED">
            <w:r w:rsidRPr="00ED35ED">
              <w:rPr>
                <w:b/>
              </w:rPr>
              <w:t>İlçesi:</w:t>
            </w:r>
            <w:r w:rsidRPr="00ED35ED">
              <w:t xml:space="preserve"> Esenyurt</w:t>
            </w:r>
          </w:p>
        </w:tc>
      </w:tr>
      <w:tr w:rsidR="00ED35ED" w:rsidRPr="00ED35ED" w:rsidTr="00ED35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D35ED" w:rsidRPr="00ED35ED" w:rsidRDefault="00ED35ED" w:rsidP="00ED35ED">
            <w:pPr>
              <w:rPr>
                <w:sz w:val="20"/>
              </w:rPr>
            </w:pPr>
            <w:r w:rsidRPr="00ED35ED">
              <w:rPr>
                <w:b/>
                <w:sz w:val="20"/>
              </w:rPr>
              <w:t>Adres:</w:t>
            </w:r>
            <w:r w:rsidRPr="00ED35ED">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 xml:space="preserve">İnönü Mah. 354. Sok. No:28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D35ED" w:rsidRPr="00ED35ED" w:rsidRDefault="00ED35ED" w:rsidP="00ED35ED">
            <w:pPr>
              <w:rPr>
                <w:sz w:val="20"/>
              </w:rPr>
            </w:pPr>
            <w:r w:rsidRPr="00ED35ED">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D35ED" w:rsidRPr="00ED35ED" w:rsidRDefault="00ED35ED" w:rsidP="00ED35ED">
            <w:pPr>
              <w:rPr>
                <w:sz w:val="20"/>
              </w:rPr>
            </w:pPr>
          </w:p>
        </w:tc>
      </w:tr>
      <w:tr w:rsidR="00ED35ED" w:rsidRPr="00ED35ED" w:rsidTr="00ED35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212-5961263</w:t>
            </w:r>
          </w:p>
        </w:tc>
        <w:tc>
          <w:tcPr>
            <w:tcW w:w="981" w:type="pct"/>
            <w:gridSpan w:val="2"/>
            <w:tcBorders>
              <w:top w:val="single" w:sz="8" w:space="0" w:color="000066"/>
              <w:left w:val="nil"/>
              <w:bottom w:val="nil"/>
              <w:right w:val="single" w:sz="8" w:space="0" w:color="000000"/>
            </w:tcBorders>
            <w:shd w:val="clear" w:color="auto" w:fill="auto"/>
            <w:noWrap/>
            <w:vAlign w:val="center"/>
          </w:tcPr>
          <w:p w:rsidR="00ED35ED" w:rsidRPr="00ED35ED" w:rsidRDefault="00ED35ED" w:rsidP="00ED35ED">
            <w:pPr>
              <w:rPr>
                <w:b/>
                <w:sz w:val="20"/>
              </w:rPr>
            </w:pPr>
            <w:r w:rsidRPr="00ED35ED">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ED35ED" w:rsidRPr="00ED35ED" w:rsidRDefault="00ED35ED" w:rsidP="00ED35ED">
            <w:pPr>
              <w:rPr>
                <w:sz w:val="20"/>
              </w:rPr>
            </w:pPr>
            <w:r w:rsidRPr="00ED35ED">
              <w:rPr>
                <w:sz w:val="20"/>
              </w:rPr>
              <w:t>212-5961263</w:t>
            </w:r>
          </w:p>
        </w:tc>
      </w:tr>
      <w:tr w:rsidR="00ED35ED" w:rsidRPr="00ED35ED" w:rsidTr="00ED35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5ED" w:rsidRPr="00ED35ED" w:rsidRDefault="00ED35ED" w:rsidP="00ED35ED">
            <w:pPr>
              <w:rPr>
                <w:b/>
                <w:sz w:val="20"/>
              </w:rPr>
            </w:pPr>
            <w:r w:rsidRPr="00ED35ED">
              <w:rPr>
                <w:sz w:val="20"/>
              </w:rPr>
              <w:t>727093@me.k12.tr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D35ED" w:rsidRPr="00ED35ED" w:rsidRDefault="00ED35ED" w:rsidP="00ED35ED">
            <w:pPr>
              <w:rPr>
                <w:b/>
                <w:sz w:val="20"/>
              </w:rPr>
            </w:pPr>
            <w:r w:rsidRPr="00ED35ED">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D35ED" w:rsidRPr="00ED35ED" w:rsidRDefault="00A04748" w:rsidP="00ED35ED">
            <w:pPr>
              <w:rPr>
                <w:sz w:val="20"/>
              </w:rPr>
            </w:pPr>
            <w:r>
              <w:rPr>
                <w:sz w:val="20"/>
              </w:rPr>
              <w:t>Esenyurtsultanalparslanilkokulu.meb.k12.tr</w:t>
            </w:r>
          </w:p>
        </w:tc>
      </w:tr>
      <w:tr w:rsidR="00ED35ED" w:rsidRPr="00ED35ED" w:rsidTr="00ED35ED">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D35ED" w:rsidRPr="00ED35ED" w:rsidRDefault="00ED35ED" w:rsidP="00ED35ED">
            <w:pPr>
              <w:rPr>
                <w:b/>
                <w:sz w:val="20"/>
              </w:rPr>
            </w:pPr>
            <w:r w:rsidRPr="00ED35ED">
              <w:rPr>
                <w:b/>
                <w:sz w:val="20"/>
              </w:rPr>
              <w:t>727093</w:t>
            </w:r>
          </w:p>
        </w:tc>
        <w:tc>
          <w:tcPr>
            <w:tcW w:w="981" w:type="pct"/>
            <w:gridSpan w:val="2"/>
            <w:tcBorders>
              <w:top w:val="single" w:sz="8" w:space="0" w:color="000066"/>
              <w:left w:val="nil"/>
              <w:bottom w:val="nil"/>
              <w:right w:val="single" w:sz="8" w:space="0" w:color="000000"/>
            </w:tcBorders>
            <w:shd w:val="clear" w:color="auto" w:fill="auto"/>
            <w:noWrap/>
            <w:vAlign w:val="center"/>
          </w:tcPr>
          <w:p w:rsidR="00ED35ED" w:rsidRPr="00ED35ED" w:rsidRDefault="00ED35ED" w:rsidP="00ED35ED">
            <w:pPr>
              <w:rPr>
                <w:sz w:val="20"/>
              </w:rPr>
            </w:pPr>
            <w:r w:rsidRPr="00ED35ED">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ED35ED" w:rsidRPr="00ED35ED" w:rsidRDefault="00ED35ED" w:rsidP="00ED35ED">
            <w:pPr>
              <w:rPr>
                <w:sz w:val="20"/>
              </w:rPr>
            </w:pPr>
            <w:r w:rsidRPr="00ED35ED">
              <w:rPr>
                <w:sz w:val="20"/>
              </w:rPr>
              <w:t xml:space="preserve"> (İkili)</w:t>
            </w:r>
          </w:p>
        </w:tc>
      </w:tr>
      <w:tr w:rsidR="00ED35ED" w:rsidRPr="00ED35ED" w:rsidTr="00ED35ED">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sz w:val="20"/>
              </w:rPr>
            </w:pPr>
            <w:r w:rsidRPr="00ED35ED">
              <w:rPr>
                <w:b/>
                <w:sz w:val="20"/>
              </w:rPr>
              <w:t>Okulun Hizmete Giriş Tarihi : 1987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D35ED" w:rsidRPr="00ED35ED" w:rsidRDefault="00ED35ED" w:rsidP="00ED35ED">
            <w:pPr>
              <w:rPr>
                <w:b/>
                <w:sz w:val="20"/>
              </w:rPr>
            </w:pPr>
            <w:r w:rsidRPr="00ED35ED">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D35ED" w:rsidRPr="00ED35ED" w:rsidRDefault="00C30993" w:rsidP="00ED35ED">
            <w:pPr>
              <w:rPr>
                <w:sz w:val="20"/>
              </w:rPr>
            </w:pPr>
            <w:r>
              <w:rPr>
                <w:sz w:val="20"/>
              </w:rPr>
              <w:t>8</w:t>
            </w:r>
          </w:p>
        </w:tc>
      </w:tr>
      <w:tr w:rsidR="00ED35ED" w:rsidRPr="00ED35ED" w:rsidTr="00ED35ED">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1065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D35ED" w:rsidRPr="00ED35ED" w:rsidRDefault="00ED35ED" w:rsidP="00ED35ED">
            <w:pPr>
              <w:rPr>
                <w:sz w:val="20"/>
              </w:rPr>
            </w:pPr>
            <w:r w:rsidRPr="00ED35ED">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D35ED" w:rsidRPr="00ED35ED" w:rsidRDefault="00C30993" w:rsidP="00ED35ED">
            <w:pPr>
              <w:rPr>
                <w:sz w:val="20"/>
              </w:rPr>
            </w:pPr>
            <w:r>
              <w:rPr>
                <w:sz w:val="20"/>
              </w:rPr>
              <w:t>41</w:t>
            </w:r>
          </w:p>
        </w:tc>
      </w:tr>
      <w:tr w:rsidR="00ED35ED" w:rsidRPr="00ED35ED" w:rsidTr="00ED35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1128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D35ED" w:rsidRPr="00ED35ED" w:rsidRDefault="00ED35ED" w:rsidP="00ED35ED">
            <w:pPr>
              <w:rPr>
                <w:sz w:val="20"/>
              </w:rPr>
            </w:pPr>
            <w:r w:rsidRPr="00ED35ED">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D35ED" w:rsidRPr="00ED35ED" w:rsidRDefault="00C30993" w:rsidP="00ED35ED">
            <w:pPr>
              <w:rPr>
                <w:sz w:val="20"/>
              </w:rPr>
            </w:pPr>
            <w:r>
              <w:rPr>
                <w:sz w:val="20"/>
              </w:rPr>
              <w:t>16</w:t>
            </w:r>
          </w:p>
        </w:tc>
      </w:tr>
      <w:tr w:rsidR="00ED35ED" w:rsidRPr="00ED35ED" w:rsidTr="00ED35ED">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b/>
                <w:sz w:val="20"/>
              </w:rPr>
            </w:pPr>
            <w:r w:rsidRPr="00ED35ED">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sz w:val="20"/>
              </w:rPr>
            </w:pPr>
            <w:r w:rsidRPr="00ED35ED">
              <w:rPr>
                <w:sz w:val="20"/>
              </w:rPr>
              <w:t>2193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ED35ED">
            <w:pPr>
              <w:rPr>
                <w:b/>
                <w:sz w:val="20"/>
              </w:rPr>
            </w:pPr>
            <w:r w:rsidRPr="00ED35ED">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D35ED" w:rsidRPr="00ED35ED" w:rsidRDefault="00E45738" w:rsidP="00ED35ED">
            <w:pPr>
              <w:rPr>
                <w:sz w:val="20"/>
              </w:rPr>
            </w:pPr>
            <w:r>
              <w:rPr>
                <w:sz w:val="20"/>
              </w:rPr>
              <w:t>57</w:t>
            </w:r>
          </w:p>
        </w:tc>
      </w:tr>
      <w:tr w:rsidR="00ED35ED" w:rsidRPr="00ED35ED" w:rsidTr="00ED35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C30993">
            <w:pPr>
              <w:rPr>
                <w:sz w:val="20"/>
              </w:rPr>
            </w:pPr>
            <w:r w:rsidRPr="00ED35ED">
              <w:rPr>
                <w:sz w:val="20"/>
              </w:rPr>
              <w:t>:</w:t>
            </w:r>
            <w:r w:rsidR="00C30993">
              <w:rPr>
                <w:sz w:val="20"/>
              </w:rPr>
              <w:t>68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sz w:val="20"/>
              </w:rPr>
            </w:pPr>
            <w:r w:rsidRPr="00ED35ED">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5ED" w:rsidRPr="00ED35ED" w:rsidRDefault="00A04748" w:rsidP="00ED35ED">
            <w:pPr>
              <w:rPr>
                <w:sz w:val="20"/>
              </w:rPr>
            </w:pPr>
            <w:r>
              <w:rPr>
                <w:sz w:val="20"/>
              </w:rPr>
              <w:t>:44</w:t>
            </w:r>
          </w:p>
        </w:tc>
      </w:tr>
      <w:tr w:rsidR="00ED35ED" w:rsidRPr="00ED35ED" w:rsidTr="00ED35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ED35ED" w:rsidP="00C30993">
            <w:pPr>
              <w:rPr>
                <w:sz w:val="20"/>
              </w:rPr>
            </w:pPr>
            <w:r w:rsidRPr="00ED35ED">
              <w:rPr>
                <w:sz w:val="20"/>
              </w:rPr>
              <w:t>:</w:t>
            </w:r>
            <w:r w:rsidR="00C30993">
              <w:rPr>
                <w:sz w:val="20"/>
              </w:rPr>
              <w:t>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rFonts w:cs="Calibri"/>
                <w:b/>
                <w:bCs/>
                <w:color w:val="000000"/>
                <w:sz w:val="20"/>
                <w:szCs w:val="24"/>
              </w:rPr>
            </w:pPr>
            <w:r w:rsidRPr="00ED35ED">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5ED" w:rsidRPr="00ED35ED" w:rsidRDefault="00C30993" w:rsidP="00ED35ED">
            <w:pPr>
              <w:rPr>
                <w:sz w:val="20"/>
              </w:rPr>
            </w:pPr>
            <w:r>
              <w:rPr>
                <w:sz w:val="20"/>
              </w:rPr>
              <w:t>:59</w:t>
            </w:r>
          </w:p>
        </w:tc>
      </w:tr>
      <w:tr w:rsidR="00ED35ED" w:rsidRPr="00ED35ED" w:rsidTr="00ED35ED">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D35ED" w:rsidRPr="00ED35ED" w:rsidRDefault="00ED35ED" w:rsidP="00ED35ED">
            <w:pPr>
              <w:rPr>
                <w:b/>
                <w:sz w:val="20"/>
              </w:rPr>
            </w:pPr>
            <w:r w:rsidRPr="00ED35ED">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D35ED" w:rsidRPr="00ED35ED" w:rsidRDefault="00C30993" w:rsidP="00ED35ED">
            <w:pPr>
              <w:rPr>
                <w:sz w:val="20"/>
              </w:rPr>
            </w:pPr>
            <w:r>
              <w:rPr>
                <w:sz w:val="20"/>
              </w:rPr>
              <w:t>49,63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D35ED" w:rsidRPr="00ED35ED" w:rsidRDefault="00ED35ED" w:rsidP="00ED35ED">
            <w:pPr>
              <w:rPr>
                <w:rFonts w:cs="Calibri"/>
                <w:b/>
                <w:bCs/>
                <w:color w:val="000000"/>
                <w:sz w:val="20"/>
                <w:szCs w:val="24"/>
              </w:rPr>
            </w:pPr>
            <w:r w:rsidRPr="00ED35ED">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D35ED" w:rsidRPr="00ED35ED" w:rsidRDefault="00C30993" w:rsidP="00ED35ED">
            <w:pPr>
              <w:rPr>
                <w:sz w:val="20"/>
              </w:rPr>
            </w:pPr>
            <w:r>
              <w:rPr>
                <w:sz w:val="20"/>
              </w:rPr>
              <w:t>5-10</w:t>
            </w:r>
            <w:r w:rsidR="00ED35ED" w:rsidRPr="00ED35ED">
              <w:rPr>
                <w:sz w:val="20"/>
              </w:rPr>
              <w:t xml:space="preserve"> yıl</w:t>
            </w:r>
          </w:p>
        </w:tc>
      </w:tr>
    </w:tbl>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0"/>
      <w:r w:rsidRPr="00FF5561">
        <w:rPr>
          <w:b/>
        </w:rPr>
        <w:t>Tablosu</w:t>
      </w:r>
      <w:commentRangeEnd w:id="20"/>
      <w:r w:rsidR="005D5792">
        <w:rPr>
          <w:rStyle w:val="AklamaBavurusu"/>
          <w:lang w:val="x-none" w:eastAsia="x-none"/>
        </w:rPr>
        <w:commentReference w:id="20"/>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68"/>
        <w:gridCol w:w="1768"/>
        <w:gridCol w:w="1768"/>
      </w:tblGrid>
      <w:tr w:rsidR="00ED35ED" w:rsidRPr="00D41148" w:rsidTr="00586C68">
        <w:tc>
          <w:tcPr>
            <w:tcW w:w="5637" w:type="dxa"/>
            <w:shd w:val="clear" w:color="auto" w:fill="auto"/>
          </w:tcPr>
          <w:p w:rsidR="00ED35ED" w:rsidRPr="00D41148" w:rsidRDefault="00ED35ED">
            <w:pPr>
              <w:rPr>
                <w:b/>
              </w:rPr>
            </w:pPr>
            <w:r w:rsidRPr="00273572">
              <w:t>Unvan*</w:t>
            </w:r>
          </w:p>
        </w:tc>
        <w:tc>
          <w:tcPr>
            <w:tcW w:w="1768" w:type="dxa"/>
            <w:shd w:val="clear" w:color="auto" w:fill="auto"/>
          </w:tcPr>
          <w:p w:rsidR="00ED35ED" w:rsidRPr="00D41148" w:rsidRDefault="00ED35ED">
            <w:pPr>
              <w:rPr>
                <w:b/>
              </w:rPr>
            </w:pPr>
            <w:r w:rsidRPr="00273572">
              <w:t>Erkek</w:t>
            </w:r>
          </w:p>
        </w:tc>
        <w:tc>
          <w:tcPr>
            <w:tcW w:w="1768" w:type="dxa"/>
            <w:shd w:val="clear" w:color="auto" w:fill="auto"/>
          </w:tcPr>
          <w:p w:rsidR="00ED35ED" w:rsidRPr="00D41148" w:rsidRDefault="00ED35ED">
            <w:pPr>
              <w:rPr>
                <w:b/>
              </w:rPr>
            </w:pPr>
            <w:r w:rsidRPr="00273572">
              <w:t>Kadın</w:t>
            </w:r>
          </w:p>
        </w:tc>
        <w:tc>
          <w:tcPr>
            <w:tcW w:w="1768" w:type="dxa"/>
            <w:shd w:val="clear" w:color="auto" w:fill="auto"/>
          </w:tcPr>
          <w:p w:rsidR="00ED35ED" w:rsidRPr="00D41148" w:rsidRDefault="00ED35ED">
            <w:pPr>
              <w:rPr>
                <w:b/>
              </w:rPr>
            </w:pPr>
            <w:r w:rsidRPr="00273572">
              <w:t>Toplam</w:t>
            </w:r>
          </w:p>
        </w:tc>
      </w:tr>
      <w:tr w:rsidR="00ED35ED" w:rsidRPr="00D41148" w:rsidTr="00586C68">
        <w:tc>
          <w:tcPr>
            <w:tcW w:w="5637" w:type="dxa"/>
            <w:shd w:val="clear" w:color="auto" w:fill="auto"/>
          </w:tcPr>
          <w:p w:rsidR="00ED35ED" w:rsidRPr="00533426" w:rsidRDefault="00ED35ED">
            <w:r w:rsidRPr="00273572">
              <w:t>Okul Müdürü ve Müdür Yardımcısı</w:t>
            </w:r>
          </w:p>
        </w:tc>
        <w:tc>
          <w:tcPr>
            <w:tcW w:w="1768" w:type="dxa"/>
            <w:shd w:val="clear" w:color="auto" w:fill="auto"/>
          </w:tcPr>
          <w:p w:rsidR="00ED35ED" w:rsidRPr="00D41148" w:rsidRDefault="00ED35ED">
            <w:pPr>
              <w:rPr>
                <w:b/>
              </w:rPr>
            </w:pPr>
            <w:r w:rsidRPr="00273572">
              <w:t>3</w:t>
            </w:r>
          </w:p>
        </w:tc>
        <w:tc>
          <w:tcPr>
            <w:tcW w:w="1768" w:type="dxa"/>
            <w:shd w:val="clear" w:color="auto" w:fill="auto"/>
          </w:tcPr>
          <w:p w:rsidR="00ED35ED" w:rsidRPr="00D41148" w:rsidRDefault="00ED35ED">
            <w:pPr>
              <w:rPr>
                <w:b/>
              </w:rPr>
            </w:pPr>
            <w:r w:rsidRPr="00273572">
              <w:t>2</w:t>
            </w:r>
          </w:p>
        </w:tc>
        <w:tc>
          <w:tcPr>
            <w:tcW w:w="1768" w:type="dxa"/>
            <w:shd w:val="clear" w:color="auto" w:fill="auto"/>
          </w:tcPr>
          <w:p w:rsidR="00ED35ED" w:rsidRPr="00D41148" w:rsidRDefault="00ED35ED">
            <w:pPr>
              <w:rPr>
                <w:b/>
              </w:rPr>
            </w:pPr>
            <w:r w:rsidRPr="00273572">
              <w:t>5</w:t>
            </w:r>
          </w:p>
        </w:tc>
      </w:tr>
      <w:tr w:rsidR="00ED35ED" w:rsidRPr="00D41148" w:rsidTr="00586C68">
        <w:tc>
          <w:tcPr>
            <w:tcW w:w="5637" w:type="dxa"/>
            <w:shd w:val="clear" w:color="auto" w:fill="auto"/>
          </w:tcPr>
          <w:p w:rsidR="00ED35ED" w:rsidRPr="00533426" w:rsidRDefault="00ED35ED">
            <w:r w:rsidRPr="00273572">
              <w:t>Sınıf Öğretmeni</w:t>
            </w:r>
          </w:p>
        </w:tc>
        <w:tc>
          <w:tcPr>
            <w:tcW w:w="1768" w:type="dxa"/>
            <w:shd w:val="clear" w:color="auto" w:fill="auto"/>
          </w:tcPr>
          <w:p w:rsidR="00ED35ED" w:rsidRPr="00D41148" w:rsidRDefault="00ED35ED">
            <w:pPr>
              <w:rPr>
                <w:b/>
              </w:rPr>
            </w:pPr>
            <w:r w:rsidRPr="00273572">
              <w:t>16</w:t>
            </w:r>
          </w:p>
        </w:tc>
        <w:tc>
          <w:tcPr>
            <w:tcW w:w="1768" w:type="dxa"/>
            <w:shd w:val="clear" w:color="auto" w:fill="auto"/>
          </w:tcPr>
          <w:p w:rsidR="00ED35ED" w:rsidRPr="00D41148" w:rsidRDefault="00ED35ED">
            <w:pPr>
              <w:rPr>
                <w:b/>
              </w:rPr>
            </w:pPr>
            <w:r w:rsidRPr="00273572">
              <w:t>35</w:t>
            </w:r>
          </w:p>
        </w:tc>
        <w:tc>
          <w:tcPr>
            <w:tcW w:w="1768" w:type="dxa"/>
            <w:shd w:val="clear" w:color="auto" w:fill="auto"/>
          </w:tcPr>
          <w:p w:rsidR="00ED35ED" w:rsidRPr="00D41148" w:rsidRDefault="00ED35ED">
            <w:pPr>
              <w:rPr>
                <w:b/>
              </w:rPr>
            </w:pPr>
            <w:r w:rsidRPr="00273572">
              <w:t>51</w:t>
            </w:r>
          </w:p>
        </w:tc>
      </w:tr>
      <w:tr w:rsidR="00ED35ED" w:rsidRPr="00D41148" w:rsidTr="00586C68">
        <w:tc>
          <w:tcPr>
            <w:tcW w:w="5637" w:type="dxa"/>
            <w:shd w:val="clear" w:color="auto" w:fill="auto"/>
          </w:tcPr>
          <w:p w:rsidR="00ED35ED" w:rsidRPr="00533426" w:rsidRDefault="00ED35ED">
            <w:r w:rsidRPr="00273572">
              <w:t>Branş Öğretmeni(Ana Sınıfı Öğretmeni)</w:t>
            </w:r>
          </w:p>
        </w:tc>
        <w:tc>
          <w:tcPr>
            <w:tcW w:w="1768" w:type="dxa"/>
            <w:shd w:val="clear" w:color="auto" w:fill="auto"/>
          </w:tcPr>
          <w:p w:rsidR="00ED35ED" w:rsidRPr="00D41148" w:rsidRDefault="00ED35ED">
            <w:pPr>
              <w:rPr>
                <w:b/>
              </w:rPr>
            </w:pPr>
            <w:r w:rsidRPr="00273572">
              <w:t>0</w:t>
            </w:r>
          </w:p>
        </w:tc>
        <w:tc>
          <w:tcPr>
            <w:tcW w:w="1768" w:type="dxa"/>
            <w:shd w:val="clear" w:color="auto" w:fill="auto"/>
          </w:tcPr>
          <w:p w:rsidR="00ED35ED" w:rsidRPr="00D41148" w:rsidRDefault="00ED35ED">
            <w:pPr>
              <w:rPr>
                <w:b/>
              </w:rPr>
            </w:pPr>
            <w:r w:rsidRPr="00273572">
              <w:t>6</w:t>
            </w:r>
          </w:p>
        </w:tc>
        <w:tc>
          <w:tcPr>
            <w:tcW w:w="1768" w:type="dxa"/>
            <w:shd w:val="clear" w:color="auto" w:fill="auto"/>
          </w:tcPr>
          <w:p w:rsidR="00ED35ED" w:rsidRPr="00D41148" w:rsidRDefault="00ED35ED">
            <w:pPr>
              <w:rPr>
                <w:b/>
              </w:rPr>
            </w:pPr>
            <w:r w:rsidRPr="00273572">
              <w:t>6</w:t>
            </w:r>
          </w:p>
        </w:tc>
      </w:tr>
      <w:tr w:rsidR="00ED35ED" w:rsidRPr="00D41148" w:rsidTr="00586C68">
        <w:tc>
          <w:tcPr>
            <w:tcW w:w="5637" w:type="dxa"/>
            <w:shd w:val="clear" w:color="auto" w:fill="auto"/>
          </w:tcPr>
          <w:p w:rsidR="00ED35ED" w:rsidRPr="00533426" w:rsidRDefault="00ED35ED">
            <w:r w:rsidRPr="00273572">
              <w:t>Rehber Öğretmen</w:t>
            </w:r>
          </w:p>
        </w:tc>
        <w:tc>
          <w:tcPr>
            <w:tcW w:w="1768" w:type="dxa"/>
            <w:shd w:val="clear" w:color="auto" w:fill="auto"/>
          </w:tcPr>
          <w:p w:rsidR="00ED35ED" w:rsidRPr="00D41148" w:rsidRDefault="00ED35ED">
            <w:pPr>
              <w:rPr>
                <w:b/>
              </w:rPr>
            </w:pPr>
            <w:r w:rsidRPr="00273572">
              <w:t>0</w:t>
            </w:r>
          </w:p>
        </w:tc>
        <w:tc>
          <w:tcPr>
            <w:tcW w:w="1768" w:type="dxa"/>
            <w:shd w:val="clear" w:color="auto" w:fill="auto"/>
          </w:tcPr>
          <w:p w:rsidR="00ED35ED" w:rsidRPr="00D41148" w:rsidRDefault="00ED35ED">
            <w:pPr>
              <w:rPr>
                <w:b/>
              </w:rPr>
            </w:pPr>
            <w:r w:rsidRPr="00273572">
              <w:t>0</w:t>
            </w:r>
          </w:p>
        </w:tc>
        <w:tc>
          <w:tcPr>
            <w:tcW w:w="1768" w:type="dxa"/>
            <w:shd w:val="clear" w:color="auto" w:fill="auto"/>
          </w:tcPr>
          <w:p w:rsidR="00ED35ED" w:rsidRPr="00D41148" w:rsidRDefault="00ED35ED">
            <w:pPr>
              <w:rPr>
                <w:b/>
              </w:rPr>
            </w:pPr>
            <w:r w:rsidRPr="00273572">
              <w:t>0</w:t>
            </w:r>
          </w:p>
        </w:tc>
      </w:tr>
      <w:tr w:rsidR="00ED35ED" w:rsidRPr="00D41148" w:rsidTr="00586C68">
        <w:tc>
          <w:tcPr>
            <w:tcW w:w="5637" w:type="dxa"/>
            <w:shd w:val="clear" w:color="auto" w:fill="auto"/>
          </w:tcPr>
          <w:p w:rsidR="00ED35ED" w:rsidRPr="00533426" w:rsidRDefault="00ED35ED" w:rsidP="00E67FCA">
            <w:r w:rsidRPr="00273572">
              <w:t>İdari Personel</w:t>
            </w:r>
          </w:p>
        </w:tc>
        <w:tc>
          <w:tcPr>
            <w:tcW w:w="1768" w:type="dxa"/>
            <w:shd w:val="clear" w:color="auto" w:fill="auto"/>
          </w:tcPr>
          <w:p w:rsidR="00ED35ED" w:rsidRPr="00D41148" w:rsidRDefault="00ED35ED" w:rsidP="00533426">
            <w:pPr>
              <w:rPr>
                <w:b/>
              </w:rPr>
            </w:pPr>
          </w:p>
        </w:tc>
        <w:tc>
          <w:tcPr>
            <w:tcW w:w="1768" w:type="dxa"/>
            <w:shd w:val="clear" w:color="auto" w:fill="auto"/>
          </w:tcPr>
          <w:p w:rsidR="00ED35ED" w:rsidRPr="00D41148" w:rsidRDefault="00ED35ED" w:rsidP="00533426">
            <w:pPr>
              <w:rPr>
                <w:b/>
              </w:rPr>
            </w:pPr>
          </w:p>
        </w:tc>
        <w:tc>
          <w:tcPr>
            <w:tcW w:w="1768" w:type="dxa"/>
            <w:shd w:val="clear" w:color="auto" w:fill="auto"/>
          </w:tcPr>
          <w:p w:rsidR="00ED35ED" w:rsidRPr="00D41148" w:rsidRDefault="00ED35ED" w:rsidP="00533426">
            <w:pPr>
              <w:rPr>
                <w:b/>
              </w:rPr>
            </w:pPr>
          </w:p>
        </w:tc>
      </w:tr>
      <w:tr w:rsidR="00ED35ED" w:rsidRPr="00D41148" w:rsidTr="00586C68">
        <w:tc>
          <w:tcPr>
            <w:tcW w:w="5637" w:type="dxa"/>
            <w:shd w:val="clear" w:color="auto" w:fill="auto"/>
          </w:tcPr>
          <w:p w:rsidR="00ED35ED" w:rsidRPr="00533426" w:rsidRDefault="00ED35ED" w:rsidP="00E67FCA">
            <w:r w:rsidRPr="00273572">
              <w:t>Yardımcı Personel</w:t>
            </w:r>
          </w:p>
        </w:tc>
        <w:tc>
          <w:tcPr>
            <w:tcW w:w="1768" w:type="dxa"/>
            <w:shd w:val="clear" w:color="auto" w:fill="auto"/>
          </w:tcPr>
          <w:p w:rsidR="00ED35ED" w:rsidRPr="00D41148" w:rsidRDefault="00ED35ED" w:rsidP="00533426">
            <w:pPr>
              <w:rPr>
                <w:b/>
              </w:rPr>
            </w:pPr>
            <w:r w:rsidRPr="00273572">
              <w:t>1</w:t>
            </w:r>
          </w:p>
        </w:tc>
        <w:tc>
          <w:tcPr>
            <w:tcW w:w="1768" w:type="dxa"/>
            <w:shd w:val="clear" w:color="auto" w:fill="auto"/>
          </w:tcPr>
          <w:p w:rsidR="00ED35ED" w:rsidRPr="00D41148" w:rsidRDefault="00ED35ED" w:rsidP="00533426">
            <w:pPr>
              <w:rPr>
                <w:b/>
              </w:rPr>
            </w:pPr>
            <w:r w:rsidRPr="00273572">
              <w:t>6</w:t>
            </w:r>
          </w:p>
        </w:tc>
        <w:tc>
          <w:tcPr>
            <w:tcW w:w="1768" w:type="dxa"/>
            <w:shd w:val="clear" w:color="auto" w:fill="auto"/>
          </w:tcPr>
          <w:p w:rsidR="00ED35ED" w:rsidRPr="00D41148" w:rsidRDefault="00ED35ED" w:rsidP="00533426">
            <w:pPr>
              <w:rPr>
                <w:b/>
              </w:rPr>
            </w:pPr>
            <w:r w:rsidRPr="00273572">
              <w:t>7</w:t>
            </w:r>
          </w:p>
        </w:tc>
      </w:tr>
      <w:tr w:rsidR="00ED35ED" w:rsidRPr="00D41148" w:rsidTr="00586C68">
        <w:tc>
          <w:tcPr>
            <w:tcW w:w="5637" w:type="dxa"/>
            <w:shd w:val="clear" w:color="auto" w:fill="auto"/>
          </w:tcPr>
          <w:p w:rsidR="00ED35ED" w:rsidRPr="00533426" w:rsidRDefault="00ED35ED" w:rsidP="00533426">
            <w:r w:rsidRPr="00273572">
              <w:t>Güvenlik Personeli</w:t>
            </w:r>
          </w:p>
        </w:tc>
        <w:tc>
          <w:tcPr>
            <w:tcW w:w="1768" w:type="dxa"/>
            <w:shd w:val="clear" w:color="auto" w:fill="auto"/>
          </w:tcPr>
          <w:p w:rsidR="00ED35ED" w:rsidRPr="00D41148" w:rsidRDefault="00ED35ED" w:rsidP="00533426">
            <w:pPr>
              <w:rPr>
                <w:b/>
              </w:rPr>
            </w:pPr>
            <w:r w:rsidRPr="00273572">
              <w:t>0</w:t>
            </w:r>
          </w:p>
        </w:tc>
        <w:tc>
          <w:tcPr>
            <w:tcW w:w="1768" w:type="dxa"/>
            <w:shd w:val="clear" w:color="auto" w:fill="auto"/>
          </w:tcPr>
          <w:p w:rsidR="00ED35ED" w:rsidRPr="00D41148" w:rsidRDefault="00ED35ED" w:rsidP="00533426">
            <w:pPr>
              <w:rPr>
                <w:b/>
              </w:rPr>
            </w:pPr>
            <w:r w:rsidRPr="00273572">
              <w:t>1</w:t>
            </w:r>
          </w:p>
        </w:tc>
        <w:tc>
          <w:tcPr>
            <w:tcW w:w="1768" w:type="dxa"/>
            <w:shd w:val="clear" w:color="auto" w:fill="auto"/>
          </w:tcPr>
          <w:p w:rsidR="00ED35ED" w:rsidRPr="00D41148" w:rsidRDefault="00ED35ED" w:rsidP="00533426">
            <w:pPr>
              <w:rPr>
                <w:b/>
              </w:rPr>
            </w:pPr>
            <w:r w:rsidRPr="00273572">
              <w:t>1</w:t>
            </w:r>
          </w:p>
        </w:tc>
      </w:tr>
      <w:tr w:rsidR="00ED35ED" w:rsidRPr="00D41148" w:rsidTr="00586C68">
        <w:tc>
          <w:tcPr>
            <w:tcW w:w="5637" w:type="dxa"/>
            <w:shd w:val="clear" w:color="auto" w:fill="auto"/>
          </w:tcPr>
          <w:p w:rsidR="00ED35ED" w:rsidRPr="00D41148" w:rsidRDefault="00ED35ED" w:rsidP="00D41148">
            <w:pPr>
              <w:jc w:val="right"/>
              <w:rPr>
                <w:b/>
              </w:rPr>
            </w:pPr>
            <w:r w:rsidRPr="00273572">
              <w:t>Toplam Çalışan Sayıları</w:t>
            </w:r>
          </w:p>
        </w:tc>
        <w:tc>
          <w:tcPr>
            <w:tcW w:w="1768" w:type="dxa"/>
            <w:shd w:val="clear" w:color="auto" w:fill="auto"/>
          </w:tcPr>
          <w:p w:rsidR="00ED35ED" w:rsidRPr="00D41148" w:rsidRDefault="00ED35ED" w:rsidP="00533426">
            <w:pPr>
              <w:rPr>
                <w:b/>
              </w:rPr>
            </w:pPr>
            <w:r w:rsidRPr="00273572">
              <w:t>20</w:t>
            </w:r>
          </w:p>
        </w:tc>
        <w:tc>
          <w:tcPr>
            <w:tcW w:w="1768" w:type="dxa"/>
            <w:shd w:val="clear" w:color="auto" w:fill="auto"/>
          </w:tcPr>
          <w:p w:rsidR="00ED35ED" w:rsidRPr="00D41148" w:rsidRDefault="00ED35ED" w:rsidP="00533426">
            <w:pPr>
              <w:rPr>
                <w:b/>
              </w:rPr>
            </w:pPr>
            <w:r w:rsidRPr="00273572">
              <w:t>50</w:t>
            </w:r>
          </w:p>
        </w:tc>
        <w:tc>
          <w:tcPr>
            <w:tcW w:w="1768" w:type="dxa"/>
            <w:shd w:val="clear" w:color="auto" w:fill="auto"/>
          </w:tcPr>
          <w:p w:rsidR="00ED35ED" w:rsidRPr="00D41148" w:rsidRDefault="00ED35ED" w:rsidP="00533426">
            <w:pPr>
              <w:rPr>
                <w:b/>
              </w:rPr>
            </w:pPr>
            <w:r w:rsidRPr="00273572">
              <w:t>70</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ED35ED" w:rsidRDefault="00ED35ED" w:rsidP="00E67FCA">
      <w:pPr>
        <w:pStyle w:val="Balk3"/>
        <w:rPr>
          <w:lang w:val="tr-TR"/>
        </w:rPr>
      </w:pPr>
    </w:p>
    <w:p w:rsidR="0058455A" w:rsidRPr="0058455A" w:rsidRDefault="0058455A" w:rsidP="0058455A">
      <w:pPr>
        <w:rPr>
          <w:lang w:eastAsia="x-none"/>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p w:rsidR="002D7DD4" w:rsidRDefault="002D7DD4"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58455A" w:rsidRPr="0058455A" w:rsidTr="00C30993">
        <w:tc>
          <w:tcPr>
            <w:tcW w:w="3259" w:type="pct"/>
            <w:gridSpan w:val="2"/>
            <w:shd w:val="clear" w:color="auto" w:fill="auto"/>
          </w:tcPr>
          <w:p w:rsidR="0058455A" w:rsidRPr="0058455A" w:rsidRDefault="0058455A" w:rsidP="0058455A">
            <w:pPr>
              <w:tabs>
                <w:tab w:val="left" w:pos="426"/>
              </w:tabs>
              <w:spacing w:after="0"/>
              <w:jc w:val="both"/>
              <w:rPr>
                <w:rFonts w:cs="Calibri"/>
                <w:b/>
                <w:bCs/>
                <w:color w:val="000000"/>
                <w:szCs w:val="24"/>
              </w:rPr>
            </w:pPr>
            <w:r w:rsidRPr="0058455A">
              <w:rPr>
                <w:rFonts w:cs="Calibri"/>
                <w:b/>
                <w:bCs/>
                <w:color w:val="000000"/>
                <w:szCs w:val="24"/>
              </w:rPr>
              <w:t xml:space="preserve">Okul Bölümleri </w:t>
            </w:r>
          </w:p>
          <w:p w:rsidR="0058455A" w:rsidRPr="0058455A" w:rsidRDefault="0058455A" w:rsidP="0058455A">
            <w:pPr>
              <w:tabs>
                <w:tab w:val="left" w:pos="426"/>
              </w:tabs>
              <w:spacing w:after="0"/>
              <w:jc w:val="both"/>
              <w:rPr>
                <w:rFonts w:cs="Calibri"/>
                <w:b/>
                <w:szCs w:val="24"/>
              </w:rPr>
            </w:pPr>
          </w:p>
        </w:tc>
        <w:tc>
          <w:tcPr>
            <w:tcW w:w="1161"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Özel Alanlar</w:t>
            </w:r>
          </w:p>
        </w:tc>
        <w:tc>
          <w:tcPr>
            <w:tcW w:w="31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Var</w:t>
            </w: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Okul Kat Sayısı</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7</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szCs w:val="24"/>
              </w:rPr>
              <w:t>Çok Amaçlı Salon</w:t>
            </w:r>
          </w:p>
        </w:tc>
        <w:tc>
          <w:tcPr>
            <w:tcW w:w="31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Var</w:t>
            </w: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Derslik Sayısı</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35</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Çok Amaçlı Saha</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 xml:space="preserve">Derslik Alanları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48</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Kütüphane</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Kullanılan Derslik Sayısı</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35</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Fen Laboratuvarı</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Şube Sayısı</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59</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Bilgisayar Laboratuvarı</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 xml:space="preserve">İdari Odaların Alanı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41</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bCs/>
                <w:color w:val="000000"/>
                <w:szCs w:val="24"/>
              </w:rPr>
              <w:t>İş Atölyesi</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Öğretmenler Odası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95</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szCs w:val="24"/>
              </w:rPr>
              <w:t>Beceri Atölyesi</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Okul Oturum Alanı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1174</w:t>
            </w:r>
          </w:p>
        </w:tc>
        <w:tc>
          <w:tcPr>
            <w:tcW w:w="1161" w:type="pct"/>
            <w:shd w:val="clear" w:color="auto" w:fill="auto"/>
          </w:tcPr>
          <w:p w:rsidR="0058455A" w:rsidRPr="0058455A" w:rsidRDefault="0058455A" w:rsidP="0058455A">
            <w:pPr>
              <w:tabs>
                <w:tab w:val="left" w:pos="426"/>
              </w:tabs>
              <w:spacing w:after="0"/>
              <w:jc w:val="both"/>
              <w:rPr>
                <w:rFonts w:cs="Calibri"/>
                <w:szCs w:val="24"/>
              </w:rPr>
            </w:pPr>
            <w:r w:rsidRPr="0058455A">
              <w:rPr>
                <w:rFonts w:cs="Calibri"/>
                <w:szCs w:val="24"/>
              </w:rPr>
              <w:t>Pansiyon</w:t>
            </w: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Yok</w:t>
            </w: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Okul Bahçesi </w:t>
            </w:r>
            <w:r w:rsidRPr="0058455A">
              <w:rPr>
                <w:rFonts w:cs="Calibri"/>
                <w:bCs/>
                <w:color w:val="000000"/>
                <w:sz w:val="20"/>
                <w:szCs w:val="24"/>
              </w:rPr>
              <w:t>(Açık Alan)(m2)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594</w:t>
            </w: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Okul Kapalı Alan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7590</w:t>
            </w: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Sanatsal, bilimsel ve sportif amaçlı toplam alan </w:t>
            </w:r>
            <w:r w:rsidRPr="0058455A">
              <w:rPr>
                <w:rFonts w:cs="Calibri"/>
                <w:bCs/>
                <w:color w:val="000000"/>
                <w:sz w:val="20"/>
                <w:szCs w:val="20"/>
              </w:rPr>
              <w:t>(m</w:t>
            </w:r>
            <w:r w:rsidRPr="0058455A">
              <w:rPr>
                <w:rFonts w:cs="Calibri"/>
                <w:bCs/>
                <w:color w:val="000000"/>
                <w:sz w:val="20"/>
                <w:szCs w:val="20"/>
                <w:vertAlign w:val="superscript"/>
              </w:rPr>
              <w:t>2</w:t>
            </w:r>
            <w:r w:rsidRPr="0058455A">
              <w:rPr>
                <w:rFonts w:cs="Calibri"/>
                <w:bCs/>
                <w:color w:val="000000"/>
                <w:sz w:val="20"/>
                <w:szCs w:val="24"/>
              </w:rPr>
              <w:t>)</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310</w:t>
            </w: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 xml:space="preserve">Kantin </w:t>
            </w:r>
            <w:r w:rsidRPr="0058455A">
              <w:rPr>
                <w:rFonts w:cs="Calibri"/>
                <w:bCs/>
                <w:color w:val="000000"/>
                <w:sz w:val="20"/>
                <w:szCs w:val="24"/>
              </w:rPr>
              <w:t>(m2)</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1120</w:t>
            </w: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Cs/>
                <w:color w:val="000000"/>
                <w:szCs w:val="24"/>
              </w:rPr>
            </w:pPr>
            <w:r w:rsidRPr="0058455A">
              <w:rPr>
                <w:rFonts w:cs="Calibri"/>
                <w:bCs/>
                <w:color w:val="000000"/>
                <w:szCs w:val="24"/>
              </w:rPr>
              <w:t>Tuvalet Sayısı</w:t>
            </w:r>
          </w:p>
        </w:tc>
        <w:tc>
          <w:tcPr>
            <w:tcW w:w="527" w:type="pct"/>
            <w:shd w:val="clear" w:color="auto" w:fill="auto"/>
          </w:tcPr>
          <w:p w:rsidR="0058455A" w:rsidRPr="0058455A" w:rsidRDefault="0058455A" w:rsidP="0058455A">
            <w:pPr>
              <w:tabs>
                <w:tab w:val="left" w:pos="426"/>
              </w:tabs>
              <w:spacing w:after="0"/>
              <w:jc w:val="both"/>
              <w:rPr>
                <w:rFonts w:cs="Calibri"/>
                <w:b/>
                <w:szCs w:val="24"/>
              </w:rPr>
            </w:pPr>
            <w:r w:rsidRPr="0058455A">
              <w:rPr>
                <w:rFonts w:cs="Calibri"/>
                <w:b/>
                <w:szCs w:val="24"/>
              </w:rPr>
              <w:t>10</w:t>
            </w: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r w:rsidR="0058455A" w:rsidRPr="0058455A" w:rsidTr="00C30993">
        <w:tc>
          <w:tcPr>
            <w:tcW w:w="2732" w:type="pct"/>
            <w:shd w:val="clear" w:color="auto" w:fill="auto"/>
          </w:tcPr>
          <w:p w:rsidR="0058455A" w:rsidRPr="0058455A" w:rsidRDefault="0058455A" w:rsidP="0058455A">
            <w:pPr>
              <w:tabs>
                <w:tab w:val="left" w:pos="426"/>
              </w:tabs>
              <w:spacing w:after="0"/>
              <w:jc w:val="both"/>
              <w:rPr>
                <w:rFonts w:cs="Calibri"/>
                <w:b/>
                <w:bCs/>
                <w:color w:val="000000"/>
                <w:szCs w:val="24"/>
              </w:rPr>
            </w:pPr>
            <w:r w:rsidRPr="0058455A">
              <w:rPr>
                <w:rFonts w:cs="Calibri"/>
                <w:b/>
                <w:bCs/>
                <w:color w:val="000000"/>
                <w:szCs w:val="24"/>
              </w:rPr>
              <w:t>Diğer (………….)</w:t>
            </w:r>
          </w:p>
        </w:tc>
        <w:tc>
          <w:tcPr>
            <w:tcW w:w="527" w:type="pct"/>
            <w:shd w:val="clear" w:color="auto" w:fill="auto"/>
          </w:tcPr>
          <w:p w:rsidR="0058455A" w:rsidRPr="0058455A" w:rsidRDefault="0058455A" w:rsidP="0058455A">
            <w:pPr>
              <w:tabs>
                <w:tab w:val="left" w:pos="426"/>
              </w:tabs>
              <w:spacing w:after="0"/>
              <w:jc w:val="both"/>
              <w:rPr>
                <w:rFonts w:cs="Calibri"/>
                <w:b/>
                <w:szCs w:val="24"/>
              </w:rPr>
            </w:pPr>
          </w:p>
        </w:tc>
        <w:tc>
          <w:tcPr>
            <w:tcW w:w="1161" w:type="pct"/>
            <w:shd w:val="clear" w:color="auto" w:fill="auto"/>
          </w:tcPr>
          <w:p w:rsidR="0058455A" w:rsidRPr="0058455A" w:rsidRDefault="0058455A" w:rsidP="0058455A">
            <w:pPr>
              <w:tabs>
                <w:tab w:val="left" w:pos="426"/>
              </w:tabs>
              <w:spacing w:after="0"/>
              <w:jc w:val="both"/>
              <w:rPr>
                <w:rFonts w:cs="Calibri"/>
                <w:szCs w:val="24"/>
              </w:rPr>
            </w:pPr>
          </w:p>
        </w:tc>
        <w:tc>
          <w:tcPr>
            <w:tcW w:w="317" w:type="pct"/>
            <w:shd w:val="clear" w:color="auto" w:fill="auto"/>
          </w:tcPr>
          <w:p w:rsidR="0058455A" w:rsidRPr="0058455A" w:rsidRDefault="0058455A" w:rsidP="0058455A">
            <w:pPr>
              <w:tabs>
                <w:tab w:val="left" w:pos="426"/>
              </w:tabs>
              <w:spacing w:after="0"/>
              <w:jc w:val="both"/>
              <w:rPr>
                <w:rFonts w:cs="Calibri"/>
                <w:b/>
                <w:szCs w:val="24"/>
              </w:rPr>
            </w:pPr>
          </w:p>
        </w:tc>
        <w:tc>
          <w:tcPr>
            <w:tcW w:w="263" w:type="pct"/>
            <w:shd w:val="clear" w:color="auto" w:fill="auto"/>
          </w:tcPr>
          <w:p w:rsidR="0058455A" w:rsidRPr="0058455A" w:rsidRDefault="0058455A" w:rsidP="0058455A">
            <w:pPr>
              <w:tabs>
                <w:tab w:val="left" w:pos="426"/>
              </w:tabs>
              <w:spacing w:after="0"/>
              <w:jc w:val="both"/>
              <w:rPr>
                <w:rFonts w:cs="Calibri"/>
                <w:b/>
                <w:szCs w:val="24"/>
              </w:rPr>
            </w:pPr>
          </w:p>
        </w:tc>
      </w:tr>
    </w:tbl>
    <w:p w:rsidR="00ED35ED" w:rsidRDefault="00ED35ED" w:rsidP="00182608">
      <w:pPr>
        <w:tabs>
          <w:tab w:val="left" w:pos="426"/>
        </w:tabs>
        <w:spacing w:after="0"/>
        <w:jc w:val="both"/>
        <w:rPr>
          <w:rFonts w:cs="Calibri"/>
          <w:b/>
          <w:szCs w:val="24"/>
        </w:rPr>
      </w:pPr>
    </w:p>
    <w:p w:rsidR="00ED35ED" w:rsidRDefault="00ED35ED" w:rsidP="00182608">
      <w:pPr>
        <w:tabs>
          <w:tab w:val="left" w:pos="426"/>
        </w:tabs>
        <w:spacing w:after="0"/>
        <w:jc w:val="both"/>
        <w:rPr>
          <w:rFonts w:cs="Calibri"/>
          <w:b/>
          <w:szCs w:val="24"/>
        </w:rPr>
      </w:pPr>
    </w:p>
    <w:p w:rsidR="00ED35ED" w:rsidRDefault="00ED35ED" w:rsidP="00182608">
      <w:pPr>
        <w:tabs>
          <w:tab w:val="left" w:pos="426"/>
        </w:tabs>
        <w:spacing w:after="0"/>
        <w:jc w:val="both"/>
        <w:rPr>
          <w:rFonts w:cs="Calibri"/>
          <w:b/>
          <w:szCs w:val="24"/>
        </w:rPr>
      </w:pPr>
    </w:p>
    <w:p w:rsidR="00ED35ED" w:rsidRDefault="00ED35ED" w:rsidP="00182608">
      <w:pPr>
        <w:tabs>
          <w:tab w:val="left" w:pos="426"/>
        </w:tabs>
        <w:spacing w:after="0"/>
        <w:jc w:val="both"/>
        <w:rPr>
          <w:rFonts w:cs="Calibri"/>
          <w:b/>
          <w:szCs w:val="24"/>
        </w:rPr>
      </w:pPr>
    </w:p>
    <w:p w:rsidR="00EC2AF0" w:rsidRDefault="00E67FCA" w:rsidP="00EC2AF0">
      <w:pPr>
        <w:pStyle w:val="Balk3"/>
      </w:pPr>
      <w:r>
        <w:t>Sınıf ve Öğrenci Bilgileri</w:t>
      </w:r>
    </w:p>
    <w:p w:rsidR="00182608" w:rsidRPr="00EC2AF0" w:rsidRDefault="00E67FCA" w:rsidP="00EC2AF0">
      <w:pPr>
        <w:pStyle w:val="Balk3"/>
      </w:pPr>
      <w:r>
        <w:rPr>
          <w:szCs w:val="24"/>
        </w:rPr>
        <w:t>Okulumuzda yer alan sınıfların öğrenci sayıları alttaki tabloda verilmiştir.</w:t>
      </w:r>
    </w:p>
    <w:p w:rsidR="0058455A" w:rsidRPr="0058455A" w:rsidRDefault="0058455A" w:rsidP="0058455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2976"/>
        <w:gridCol w:w="1762"/>
        <w:gridCol w:w="1276"/>
        <w:gridCol w:w="1559"/>
      </w:tblGrid>
      <w:tr w:rsidR="0058455A" w:rsidRPr="0058455A" w:rsidTr="00C30993">
        <w:tc>
          <w:tcPr>
            <w:tcW w:w="1768" w:type="dxa"/>
            <w:shd w:val="clear" w:color="auto" w:fill="auto"/>
          </w:tcPr>
          <w:p w:rsidR="0058455A" w:rsidRPr="0058455A" w:rsidRDefault="0058455A" w:rsidP="0058455A">
            <w:pPr>
              <w:tabs>
                <w:tab w:val="left" w:pos="426"/>
              </w:tabs>
              <w:spacing w:after="0"/>
              <w:jc w:val="both"/>
              <w:rPr>
                <w:b/>
                <w:szCs w:val="24"/>
              </w:rPr>
            </w:pPr>
            <w:r w:rsidRPr="0058455A">
              <w:rPr>
                <w:b/>
                <w:szCs w:val="24"/>
              </w:rPr>
              <w:t>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Kız</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Erkek</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b/>
                <w:szCs w:val="24"/>
              </w:rPr>
            </w:pPr>
            <w:r w:rsidRPr="0058455A">
              <w:rPr>
                <w:b/>
                <w:szCs w:val="24"/>
              </w:rPr>
              <w:t>Toplam</w:t>
            </w:r>
          </w:p>
        </w:tc>
        <w:tc>
          <w:tcPr>
            <w:tcW w:w="2976" w:type="dxa"/>
            <w:tcBorders>
              <w:left w:val="single" w:sz="12" w:space="0" w:color="auto"/>
              <w:bottom w:val="single" w:sz="6" w:space="0" w:color="auto"/>
            </w:tcBorders>
            <w:shd w:val="clear" w:color="auto" w:fill="auto"/>
          </w:tcPr>
          <w:p w:rsidR="0058455A" w:rsidRPr="0058455A" w:rsidRDefault="0058455A" w:rsidP="0058455A">
            <w:pPr>
              <w:tabs>
                <w:tab w:val="left" w:pos="426"/>
              </w:tabs>
              <w:spacing w:after="0"/>
              <w:jc w:val="both"/>
              <w:rPr>
                <w:b/>
                <w:szCs w:val="24"/>
              </w:rPr>
            </w:pPr>
            <w:r w:rsidRPr="0058455A">
              <w:rPr>
                <w:b/>
                <w:szCs w:val="24"/>
              </w:rPr>
              <w:t>SINIFI</w:t>
            </w:r>
          </w:p>
        </w:tc>
        <w:tc>
          <w:tcPr>
            <w:tcW w:w="1762" w:type="dxa"/>
            <w:tcBorders>
              <w:bottom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Kız</w:t>
            </w:r>
          </w:p>
        </w:tc>
        <w:tc>
          <w:tcPr>
            <w:tcW w:w="1276" w:type="dxa"/>
            <w:tcBorders>
              <w:bottom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Erkek</w:t>
            </w:r>
          </w:p>
        </w:tc>
        <w:tc>
          <w:tcPr>
            <w:tcW w:w="1559" w:type="dxa"/>
            <w:tcBorders>
              <w:bottom w:val="single" w:sz="6" w:space="0" w:color="auto"/>
            </w:tcBorders>
            <w:shd w:val="clear" w:color="auto" w:fill="auto"/>
          </w:tcPr>
          <w:p w:rsidR="0058455A" w:rsidRPr="0058455A" w:rsidRDefault="0058455A" w:rsidP="0058455A">
            <w:pPr>
              <w:tabs>
                <w:tab w:val="left" w:pos="426"/>
              </w:tabs>
              <w:spacing w:after="0"/>
              <w:jc w:val="both"/>
              <w:rPr>
                <w:b/>
                <w:szCs w:val="24"/>
              </w:rPr>
            </w:pPr>
            <w:r w:rsidRPr="0058455A">
              <w:rPr>
                <w:b/>
                <w:szCs w:val="24"/>
              </w:rPr>
              <w:t>Toplam</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13</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12</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2/H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36</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14</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2/İ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37</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14</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2/J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34</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12</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13</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2/K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34</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9</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2/L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33</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Ana Sınıfı</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9</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2/M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34</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1/A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27</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48</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rPr>
                <w:szCs w:val="24"/>
              </w:rPr>
            </w:pPr>
            <w:r w:rsidRPr="0058455A">
              <w:rPr>
                <w:szCs w:val="24"/>
              </w:rPr>
              <w:t>1/SINIF HAF. ZİH. A ŞUBE</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1/B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26</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48</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1.SINIF OTİ. HAF. B ŞUBE</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1/C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28</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49</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3/A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1/D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30</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50</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3/B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1/E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46</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3/C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1/F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29</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48</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3/D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1/G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28</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3/E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1/H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3/F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1/İ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46</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3/G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lastRenderedPageBreak/>
              <w:t>1/J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3/H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41</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1/K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27</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46</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3/İ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1/L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25</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3/J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1/M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27</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48</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3/K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42</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1/N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46</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4/A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1/O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44</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4/B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42</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1/SINIF HAF. ZİH. A ŞUBE</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6</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3</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9</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4/C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1.SINIF OTİ. HAF. B ŞUBE</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0</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4/D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43</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2/A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4/E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41</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2/B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4/F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42</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2/C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26</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4/G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43</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2/D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20</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4/H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2/E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4/İ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40</w:t>
            </w: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2/F SINIFI</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18</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19</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37</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4/J SINIFI</w:t>
            </w: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39</w:t>
            </w:r>
          </w:p>
        </w:tc>
      </w:tr>
      <w:tr w:rsidR="0058455A" w:rsidRPr="0058455A" w:rsidTr="00C30993">
        <w:tc>
          <w:tcPr>
            <w:tcW w:w="1768" w:type="dxa"/>
            <w:shd w:val="clear" w:color="auto" w:fill="auto"/>
          </w:tcPr>
          <w:p w:rsidR="0058455A" w:rsidRPr="0058455A" w:rsidRDefault="0058455A" w:rsidP="0058455A">
            <w:r w:rsidRPr="0058455A">
              <w:t>2/G SINIFI</w:t>
            </w:r>
          </w:p>
        </w:tc>
        <w:tc>
          <w:tcPr>
            <w:tcW w:w="892" w:type="dxa"/>
            <w:shd w:val="clear" w:color="auto" w:fill="auto"/>
          </w:tcPr>
          <w:p w:rsidR="0058455A" w:rsidRPr="0058455A" w:rsidRDefault="0058455A" w:rsidP="0058455A">
            <w:r w:rsidRPr="0058455A">
              <w:t>19</w:t>
            </w:r>
          </w:p>
        </w:tc>
        <w:tc>
          <w:tcPr>
            <w:tcW w:w="992" w:type="dxa"/>
            <w:shd w:val="clear" w:color="auto" w:fill="auto"/>
          </w:tcPr>
          <w:p w:rsidR="0058455A" w:rsidRPr="0058455A" w:rsidRDefault="0058455A" w:rsidP="0058455A">
            <w:r w:rsidRPr="0058455A">
              <w:t>17</w:t>
            </w:r>
          </w:p>
        </w:tc>
        <w:tc>
          <w:tcPr>
            <w:tcW w:w="1418" w:type="dxa"/>
            <w:tcBorders>
              <w:right w:val="single" w:sz="12" w:space="0" w:color="auto"/>
            </w:tcBorders>
            <w:shd w:val="clear" w:color="auto" w:fill="auto"/>
          </w:tcPr>
          <w:p w:rsidR="0058455A" w:rsidRPr="0058455A" w:rsidRDefault="0058455A" w:rsidP="0058455A">
            <w:r w:rsidRPr="0058455A">
              <w:t>36</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r>
      <w:tr w:rsidR="0058455A" w:rsidRPr="0058455A" w:rsidTr="00C30993">
        <w:tc>
          <w:tcPr>
            <w:tcW w:w="1768" w:type="dxa"/>
            <w:shd w:val="clear" w:color="auto" w:fill="auto"/>
          </w:tcPr>
          <w:p w:rsidR="0058455A" w:rsidRPr="0058455A" w:rsidRDefault="0058455A" w:rsidP="0058455A">
            <w:pPr>
              <w:tabs>
                <w:tab w:val="left" w:pos="426"/>
              </w:tabs>
              <w:spacing w:after="0"/>
              <w:jc w:val="both"/>
              <w:rPr>
                <w:szCs w:val="24"/>
              </w:rPr>
            </w:pPr>
            <w:r w:rsidRPr="0058455A">
              <w:rPr>
                <w:szCs w:val="24"/>
              </w:rPr>
              <w:t>Toplam Şube Sayısı:59</w:t>
            </w:r>
          </w:p>
        </w:tc>
        <w:tc>
          <w:tcPr>
            <w:tcW w:w="892" w:type="dxa"/>
            <w:shd w:val="clear" w:color="auto" w:fill="auto"/>
          </w:tcPr>
          <w:p w:rsidR="0058455A" w:rsidRPr="0058455A" w:rsidRDefault="0058455A" w:rsidP="0058455A">
            <w:pPr>
              <w:tabs>
                <w:tab w:val="left" w:pos="426"/>
              </w:tabs>
              <w:spacing w:after="0"/>
              <w:jc w:val="both"/>
              <w:rPr>
                <w:szCs w:val="24"/>
              </w:rPr>
            </w:pPr>
            <w:r w:rsidRPr="0058455A">
              <w:rPr>
                <w:szCs w:val="24"/>
              </w:rPr>
              <w:t>1065</w:t>
            </w:r>
          </w:p>
        </w:tc>
        <w:tc>
          <w:tcPr>
            <w:tcW w:w="992" w:type="dxa"/>
            <w:shd w:val="clear" w:color="auto" w:fill="auto"/>
          </w:tcPr>
          <w:p w:rsidR="0058455A" w:rsidRPr="0058455A" w:rsidRDefault="0058455A" w:rsidP="0058455A">
            <w:pPr>
              <w:tabs>
                <w:tab w:val="left" w:pos="426"/>
              </w:tabs>
              <w:spacing w:after="0"/>
              <w:jc w:val="both"/>
              <w:rPr>
                <w:szCs w:val="24"/>
              </w:rPr>
            </w:pPr>
            <w:r w:rsidRPr="0058455A">
              <w:rPr>
                <w:szCs w:val="24"/>
              </w:rPr>
              <w:t>1128</w:t>
            </w:r>
          </w:p>
        </w:tc>
        <w:tc>
          <w:tcPr>
            <w:tcW w:w="1418" w:type="dxa"/>
            <w:tcBorders>
              <w:right w:val="single" w:sz="12" w:space="0" w:color="auto"/>
            </w:tcBorders>
            <w:shd w:val="clear" w:color="auto" w:fill="auto"/>
          </w:tcPr>
          <w:p w:rsidR="0058455A" w:rsidRPr="0058455A" w:rsidRDefault="0058455A" w:rsidP="0058455A">
            <w:pPr>
              <w:tabs>
                <w:tab w:val="left" w:pos="426"/>
              </w:tabs>
              <w:spacing w:after="0"/>
              <w:jc w:val="both"/>
              <w:rPr>
                <w:szCs w:val="24"/>
              </w:rPr>
            </w:pPr>
            <w:r w:rsidRPr="0058455A">
              <w:rPr>
                <w:szCs w:val="24"/>
              </w:rPr>
              <w:t>2193</w:t>
            </w:r>
          </w:p>
        </w:tc>
        <w:tc>
          <w:tcPr>
            <w:tcW w:w="2976" w:type="dxa"/>
            <w:tcBorders>
              <w:top w:val="single" w:sz="6" w:space="0" w:color="auto"/>
              <w:left w:val="single" w:sz="12"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762"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8455A" w:rsidRPr="0058455A" w:rsidRDefault="0058455A" w:rsidP="0058455A">
            <w:pPr>
              <w:tabs>
                <w:tab w:val="left" w:pos="426"/>
              </w:tabs>
              <w:spacing w:after="0"/>
              <w:jc w:val="both"/>
              <w:rPr>
                <w:szCs w:val="24"/>
              </w:rPr>
            </w:pPr>
          </w:p>
        </w:tc>
      </w:tr>
    </w:tbl>
    <w:p w:rsidR="0058455A" w:rsidRPr="0058455A" w:rsidRDefault="0058455A" w:rsidP="0058455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Pr="00845462" w:rsidRDefault="009C6C05" w:rsidP="009C6C05">
      <w:pPr>
        <w:pStyle w:val="Balk3"/>
        <w:rPr>
          <w:b/>
        </w:rPr>
      </w:pPr>
      <w:r w:rsidRPr="00845462">
        <w:rPr>
          <w:b/>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58455A" w:rsidRPr="0058455A" w:rsidTr="00C30993">
        <w:tc>
          <w:tcPr>
            <w:tcW w:w="4714" w:type="dxa"/>
            <w:shd w:val="clear" w:color="auto" w:fill="auto"/>
          </w:tcPr>
          <w:p w:rsidR="0058455A" w:rsidRPr="0058455A" w:rsidRDefault="0058455A" w:rsidP="0058455A">
            <w:r w:rsidRPr="0058455A">
              <w:t>Akıllı Tahta Sayısı</w:t>
            </w:r>
          </w:p>
        </w:tc>
        <w:tc>
          <w:tcPr>
            <w:tcW w:w="2357" w:type="dxa"/>
            <w:shd w:val="clear" w:color="auto" w:fill="auto"/>
          </w:tcPr>
          <w:p w:rsidR="0058455A" w:rsidRPr="0058455A" w:rsidRDefault="0058455A" w:rsidP="0058455A">
            <w:r w:rsidRPr="0058455A">
              <w:t>30</w:t>
            </w:r>
          </w:p>
        </w:tc>
        <w:tc>
          <w:tcPr>
            <w:tcW w:w="4715" w:type="dxa"/>
            <w:shd w:val="clear" w:color="auto" w:fill="auto"/>
          </w:tcPr>
          <w:p w:rsidR="0058455A" w:rsidRPr="0058455A" w:rsidRDefault="0058455A" w:rsidP="0058455A">
            <w:r w:rsidRPr="0058455A">
              <w:t>TV Sayısı</w:t>
            </w:r>
          </w:p>
        </w:tc>
        <w:tc>
          <w:tcPr>
            <w:tcW w:w="2358" w:type="dxa"/>
            <w:shd w:val="clear" w:color="auto" w:fill="auto"/>
          </w:tcPr>
          <w:p w:rsidR="0058455A" w:rsidRPr="0058455A" w:rsidRDefault="0058455A" w:rsidP="0058455A">
            <w:r w:rsidRPr="0058455A">
              <w:t>2</w:t>
            </w:r>
          </w:p>
        </w:tc>
      </w:tr>
      <w:tr w:rsidR="0058455A" w:rsidRPr="0058455A" w:rsidTr="00C30993">
        <w:tc>
          <w:tcPr>
            <w:tcW w:w="4714" w:type="dxa"/>
            <w:shd w:val="clear" w:color="auto" w:fill="auto"/>
          </w:tcPr>
          <w:p w:rsidR="0058455A" w:rsidRPr="0058455A" w:rsidRDefault="0058455A" w:rsidP="0058455A">
            <w:r w:rsidRPr="0058455A">
              <w:t>Masaüstü Bilgisayar Sayısı</w:t>
            </w:r>
          </w:p>
        </w:tc>
        <w:tc>
          <w:tcPr>
            <w:tcW w:w="2357" w:type="dxa"/>
            <w:shd w:val="clear" w:color="auto" w:fill="auto"/>
          </w:tcPr>
          <w:p w:rsidR="0058455A" w:rsidRPr="0058455A" w:rsidRDefault="0058455A" w:rsidP="0058455A">
            <w:r w:rsidRPr="0058455A">
              <w:t>2</w:t>
            </w:r>
          </w:p>
        </w:tc>
        <w:tc>
          <w:tcPr>
            <w:tcW w:w="4715" w:type="dxa"/>
            <w:shd w:val="clear" w:color="auto" w:fill="auto"/>
          </w:tcPr>
          <w:p w:rsidR="0058455A" w:rsidRPr="0058455A" w:rsidRDefault="0058455A" w:rsidP="0058455A">
            <w:r w:rsidRPr="0058455A">
              <w:t>Yazıcı Sayısı</w:t>
            </w:r>
          </w:p>
        </w:tc>
        <w:tc>
          <w:tcPr>
            <w:tcW w:w="2358" w:type="dxa"/>
            <w:shd w:val="clear" w:color="auto" w:fill="auto"/>
          </w:tcPr>
          <w:p w:rsidR="0058455A" w:rsidRPr="0058455A" w:rsidRDefault="0058455A" w:rsidP="0058455A">
            <w:r w:rsidRPr="0058455A">
              <w:t>4</w:t>
            </w:r>
          </w:p>
        </w:tc>
      </w:tr>
      <w:tr w:rsidR="0058455A" w:rsidRPr="0058455A" w:rsidTr="00C30993">
        <w:tc>
          <w:tcPr>
            <w:tcW w:w="4714" w:type="dxa"/>
            <w:shd w:val="clear" w:color="auto" w:fill="auto"/>
          </w:tcPr>
          <w:p w:rsidR="0058455A" w:rsidRPr="0058455A" w:rsidRDefault="0058455A" w:rsidP="0058455A">
            <w:r w:rsidRPr="0058455A">
              <w:t>Taşınabilir Bilgisayar Sayısı</w:t>
            </w:r>
          </w:p>
        </w:tc>
        <w:tc>
          <w:tcPr>
            <w:tcW w:w="2357" w:type="dxa"/>
            <w:shd w:val="clear" w:color="auto" w:fill="auto"/>
          </w:tcPr>
          <w:p w:rsidR="0058455A" w:rsidRPr="0058455A" w:rsidRDefault="0058455A" w:rsidP="0058455A">
            <w:r w:rsidRPr="0058455A">
              <w:t>17</w:t>
            </w:r>
          </w:p>
        </w:tc>
        <w:tc>
          <w:tcPr>
            <w:tcW w:w="4715" w:type="dxa"/>
            <w:shd w:val="clear" w:color="auto" w:fill="auto"/>
          </w:tcPr>
          <w:p w:rsidR="0058455A" w:rsidRPr="0058455A" w:rsidRDefault="0058455A" w:rsidP="0058455A">
            <w:r w:rsidRPr="0058455A">
              <w:t>Fotokopi Makinası Sayısı</w:t>
            </w:r>
          </w:p>
        </w:tc>
        <w:tc>
          <w:tcPr>
            <w:tcW w:w="2358" w:type="dxa"/>
            <w:shd w:val="clear" w:color="auto" w:fill="auto"/>
          </w:tcPr>
          <w:p w:rsidR="0058455A" w:rsidRPr="0058455A" w:rsidRDefault="0058455A" w:rsidP="0058455A">
            <w:r w:rsidRPr="0058455A">
              <w:t>1</w:t>
            </w:r>
          </w:p>
        </w:tc>
      </w:tr>
      <w:tr w:rsidR="0058455A" w:rsidRPr="0058455A" w:rsidTr="00C30993">
        <w:tc>
          <w:tcPr>
            <w:tcW w:w="4714" w:type="dxa"/>
            <w:shd w:val="clear" w:color="auto" w:fill="auto"/>
          </w:tcPr>
          <w:p w:rsidR="0058455A" w:rsidRPr="0058455A" w:rsidRDefault="0058455A" w:rsidP="0058455A">
            <w:r w:rsidRPr="0058455A">
              <w:t>Projeksiyon Sayısı</w:t>
            </w:r>
          </w:p>
        </w:tc>
        <w:tc>
          <w:tcPr>
            <w:tcW w:w="2357" w:type="dxa"/>
            <w:shd w:val="clear" w:color="auto" w:fill="auto"/>
          </w:tcPr>
          <w:p w:rsidR="0058455A" w:rsidRPr="0058455A" w:rsidRDefault="0058455A" w:rsidP="0058455A">
            <w:r w:rsidRPr="0058455A">
              <w:t>30</w:t>
            </w:r>
          </w:p>
        </w:tc>
        <w:tc>
          <w:tcPr>
            <w:tcW w:w="4715" w:type="dxa"/>
            <w:shd w:val="clear" w:color="auto" w:fill="auto"/>
          </w:tcPr>
          <w:p w:rsidR="0058455A" w:rsidRPr="0058455A" w:rsidRDefault="0058455A" w:rsidP="0058455A">
            <w:r w:rsidRPr="0058455A">
              <w:t>İnternet Bağlantı Hızı</w:t>
            </w:r>
          </w:p>
        </w:tc>
        <w:tc>
          <w:tcPr>
            <w:tcW w:w="2358" w:type="dxa"/>
            <w:shd w:val="clear" w:color="auto" w:fill="auto"/>
          </w:tcPr>
          <w:p w:rsidR="0058455A" w:rsidRPr="0058455A" w:rsidRDefault="0058455A" w:rsidP="0058455A">
            <w:r w:rsidRPr="0058455A">
              <w:t>ADSL (16Mbps)</w:t>
            </w:r>
          </w:p>
        </w:tc>
      </w:tr>
      <w:tr w:rsidR="0058455A" w:rsidRPr="0058455A" w:rsidTr="00C30993">
        <w:tc>
          <w:tcPr>
            <w:tcW w:w="4714" w:type="dxa"/>
            <w:shd w:val="clear" w:color="auto" w:fill="auto"/>
          </w:tcPr>
          <w:p w:rsidR="0058455A" w:rsidRPr="0058455A" w:rsidRDefault="0058455A" w:rsidP="0058455A"/>
        </w:tc>
        <w:tc>
          <w:tcPr>
            <w:tcW w:w="2357" w:type="dxa"/>
            <w:shd w:val="clear" w:color="auto" w:fill="auto"/>
          </w:tcPr>
          <w:p w:rsidR="0058455A" w:rsidRPr="0058455A" w:rsidRDefault="0058455A" w:rsidP="0058455A"/>
        </w:tc>
        <w:tc>
          <w:tcPr>
            <w:tcW w:w="4715" w:type="dxa"/>
            <w:shd w:val="clear" w:color="auto" w:fill="auto"/>
          </w:tcPr>
          <w:p w:rsidR="0058455A" w:rsidRPr="0058455A" w:rsidRDefault="0058455A" w:rsidP="0058455A"/>
        </w:tc>
        <w:tc>
          <w:tcPr>
            <w:tcW w:w="2358" w:type="dxa"/>
            <w:shd w:val="clear" w:color="auto" w:fill="auto"/>
          </w:tcPr>
          <w:p w:rsidR="0058455A" w:rsidRPr="0058455A" w:rsidRDefault="0058455A" w:rsidP="0058455A"/>
        </w:tc>
      </w:tr>
    </w:tbl>
    <w:p w:rsidR="009C6C05" w:rsidRDefault="009C6C05" w:rsidP="009C6C05"/>
    <w:p w:rsidR="009C6C05" w:rsidRPr="00845462" w:rsidRDefault="004962D0" w:rsidP="004962D0">
      <w:pPr>
        <w:pStyle w:val="Balk3"/>
        <w:rPr>
          <w:b/>
        </w:rPr>
      </w:pPr>
      <w:r w:rsidRPr="00845462">
        <w:rPr>
          <w:b/>
        </w:rPr>
        <w:t>Gelir ve Gider Bilgisi</w:t>
      </w:r>
    </w:p>
    <w:p w:rsidR="009C6C05" w:rsidRDefault="004962D0" w:rsidP="00D6799A">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EB65B7" w:rsidTr="00D41148">
        <w:tc>
          <w:tcPr>
            <w:tcW w:w="2357" w:type="dxa"/>
            <w:shd w:val="clear" w:color="auto" w:fill="auto"/>
          </w:tcPr>
          <w:p w:rsidR="00EB65B7" w:rsidRPr="00D41148" w:rsidRDefault="00EB65B7" w:rsidP="009C6C05">
            <w:pPr>
              <w:rPr>
                <w:b/>
              </w:rPr>
            </w:pPr>
            <w:r w:rsidRPr="009F251C">
              <w:t>Yıllar</w:t>
            </w:r>
          </w:p>
        </w:tc>
        <w:tc>
          <w:tcPr>
            <w:tcW w:w="2357" w:type="dxa"/>
            <w:shd w:val="clear" w:color="auto" w:fill="auto"/>
          </w:tcPr>
          <w:p w:rsidR="00EB65B7" w:rsidRPr="00D41148" w:rsidRDefault="00EB65B7" w:rsidP="009C6C05">
            <w:pPr>
              <w:rPr>
                <w:b/>
              </w:rPr>
            </w:pPr>
            <w:r w:rsidRPr="009F251C">
              <w:t>Gelir Miktarı</w:t>
            </w:r>
          </w:p>
        </w:tc>
        <w:tc>
          <w:tcPr>
            <w:tcW w:w="2357" w:type="dxa"/>
            <w:shd w:val="clear" w:color="auto" w:fill="auto"/>
          </w:tcPr>
          <w:p w:rsidR="00EB65B7" w:rsidRPr="00D41148" w:rsidRDefault="00EB65B7" w:rsidP="009C6C05">
            <w:pPr>
              <w:rPr>
                <w:b/>
              </w:rPr>
            </w:pPr>
            <w:r w:rsidRPr="009F251C">
              <w:t>Gider Miktarı</w:t>
            </w:r>
          </w:p>
        </w:tc>
      </w:tr>
      <w:tr w:rsidR="00EB65B7" w:rsidTr="00D41148">
        <w:tc>
          <w:tcPr>
            <w:tcW w:w="2357" w:type="dxa"/>
            <w:shd w:val="clear" w:color="auto" w:fill="auto"/>
          </w:tcPr>
          <w:p w:rsidR="00EB65B7" w:rsidRDefault="00EB65B7" w:rsidP="009C6C05">
            <w:r w:rsidRPr="009F251C">
              <w:t>2017</w:t>
            </w:r>
          </w:p>
        </w:tc>
        <w:tc>
          <w:tcPr>
            <w:tcW w:w="2357" w:type="dxa"/>
            <w:shd w:val="clear" w:color="auto" w:fill="auto"/>
          </w:tcPr>
          <w:p w:rsidR="00EB65B7" w:rsidRDefault="00EB65B7" w:rsidP="009C6C05">
            <w:r w:rsidRPr="009F251C">
              <w:t>56263,33</w:t>
            </w:r>
          </w:p>
        </w:tc>
        <w:tc>
          <w:tcPr>
            <w:tcW w:w="2357" w:type="dxa"/>
            <w:shd w:val="clear" w:color="auto" w:fill="auto"/>
          </w:tcPr>
          <w:p w:rsidR="00EB65B7" w:rsidRDefault="00EB65B7" w:rsidP="009C6C05">
            <w:r w:rsidRPr="009F251C">
              <w:t>43952,12</w:t>
            </w:r>
          </w:p>
        </w:tc>
      </w:tr>
      <w:tr w:rsidR="00EB65B7" w:rsidTr="00D41148">
        <w:tc>
          <w:tcPr>
            <w:tcW w:w="2357" w:type="dxa"/>
            <w:shd w:val="clear" w:color="auto" w:fill="auto"/>
          </w:tcPr>
          <w:p w:rsidR="00EB65B7" w:rsidRDefault="00EB65B7" w:rsidP="009C6C05">
            <w:r w:rsidRPr="009F251C">
              <w:t>2018</w:t>
            </w:r>
          </w:p>
        </w:tc>
        <w:tc>
          <w:tcPr>
            <w:tcW w:w="2357" w:type="dxa"/>
            <w:shd w:val="clear" w:color="auto" w:fill="auto"/>
          </w:tcPr>
          <w:p w:rsidR="00EB65B7" w:rsidRDefault="00EB65B7" w:rsidP="009C6C05">
            <w:r w:rsidRPr="009F251C">
              <w:t>155472,36</w:t>
            </w:r>
          </w:p>
        </w:tc>
        <w:tc>
          <w:tcPr>
            <w:tcW w:w="2357" w:type="dxa"/>
            <w:shd w:val="clear" w:color="auto" w:fill="auto"/>
          </w:tcPr>
          <w:p w:rsidR="00EB65B7" w:rsidRDefault="00EB65B7" w:rsidP="009C6C05">
            <w:r w:rsidRPr="009F251C">
              <w:t>121687,22</w:t>
            </w:r>
          </w:p>
        </w:tc>
      </w:tr>
    </w:tbl>
    <w:p w:rsidR="00D6799A" w:rsidRPr="00A47F2F" w:rsidRDefault="00D6799A" w:rsidP="00D6799A">
      <w:pPr>
        <w:spacing w:after="0"/>
        <w:ind w:left="426"/>
        <w:jc w:val="both"/>
        <w:rPr>
          <w:szCs w:val="24"/>
        </w:rPr>
      </w:pPr>
    </w:p>
    <w:p w:rsidR="00D6799A" w:rsidRPr="00A47F2F" w:rsidRDefault="00D6799A" w:rsidP="00D6799A">
      <w:pPr>
        <w:pStyle w:val="Balk2"/>
      </w:pPr>
      <w:bookmarkStart w:id="21" w:name="_Toc531097536"/>
      <w:r w:rsidRPr="00A47F2F">
        <w:t>PAYDAŞ ANALİZİ</w:t>
      </w:r>
      <w:bookmarkEnd w:id="21"/>
    </w:p>
    <w:p w:rsidR="00D6799A" w:rsidRDefault="00D6799A" w:rsidP="00D6799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6799A" w:rsidRDefault="000334BE" w:rsidP="00D6799A">
      <w:pPr>
        <w:jc w:val="both"/>
      </w:pPr>
      <w:r w:rsidRPr="00B21A33">
        <w:rPr>
          <w:noProof/>
          <w:szCs w:val="24"/>
        </w:rPr>
        <w:drawing>
          <wp:inline distT="0" distB="0" distL="0" distR="0" wp14:anchorId="4A232D81" wp14:editId="429592B8">
            <wp:extent cx="3927475" cy="257111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7475" cy="2571115"/>
                    </a:xfrm>
                    <a:prstGeom prst="rect">
                      <a:avLst/>
                    </a:prstGeom>
                    <a:noFill/>
                    <a:ln>
                      <a:noFill/>
                    </a:ln>
                  </pic:spPr>
                </pic:pic>
              </a:graphicData>
            </a:graphic>
          </wp:inline>
        </w:drawing>
      </w:r>
    </w:p>
    <w:p w:rsidR="00D6799A" w:rsidRDefault="00D6799A" w:rsidP="00D6799A">
      <w:pPr>
        <w:jc w:val="both"/>
      </w:pPr>
    </w:p>
    <w:p w:rsidR="00D6799A" w:rsidRDefault="00D6799A" w:rsidP="00D6799A">
      <w:pPr>
        <w:jc w:val="both"/>
      </w:pPr>
      <w:r>
        <w:t xml:space="preserve">Paydaş anketlerine ilişkin ortaya çıkan temel sonuçlara altta yer </w:t>
      </w:r>
      <w:commentRangeStart w:id="22"/>
      <w:r>
        <w:t>verilmiştir</w:t>
      </w:r>
      <w:commentRangeEnd w:id="22"/>
      <w:r>
        <w:rPr>
          <w:rStyle w:val="AklamaBavurusu"/>
          <w:lang w:val="x-none" w:eastAsia="x-none"/>
        </w:rPr>
        <w:commentReference w:id="22"/>
      </w:r>
      <w:r>
        <w:t xml:space="preserve"> </w:t>
      </w:r>
      <w:r w:rsidRPr="00373590">
        <w:rPr>
          <w:highlight w:val="yellow"/>
        </w:rPr>
        <w:t>*</w:t>
      </w:r>
      <w:r>
        <w:t xml:space="preserve"> : </w:t>
      </w:r>
    </w:p>
    <w:p w:rsidR="0049575C" w:rsidRPr="00A47F2F" w:rsidRDefault="0049575C" w:rsidP="0017693F">
      <w:pPr>
        <w:spacing w:after="0"/>
        <w:jc w:val="both"/>
        <w:rPr>
          <w:szCs w:val="24"/>
        </w:rPr>
      </w:pPr>
    </w:p>
    <w:p w:rsidR="005D5A9B" w:rsidRDefault="005D5792" w:rsidP="00D6799A">
      <w:pPr>
        <w:spacing w:after="0"/>
        <w:ind w:left="426"/>
        <w:jc w:val="both"/>
        <w:rPr>
          <w:szCs w:val="24"/>
        </w:rPr>
      </w:pPr>
      <w:r>
        <w:rPr>
          <w:szCs w:val="24"/>
        </w:rPr>
        <w:br w:type="page"/>
      </w:r>
      <w:bookmarkStart w:id="23" w:name="_Toc416085140"/>
    </w:p>
    <w:p w:rsidR="00B21A33" w:rsidRDefault="00B21A33" w:rsidP="00D6799A">
      <w:pPr>
        <w:spacing w:after="0"/>
        <w:ind w:left="426"/>
        <w:jc w:val="both"/>
      </w:pPr>
      <w:r>
        <w:lastRenderedPageBreak/>
        <w:t xml:space="preserve"> </w:t>
      </w: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r>
        <w:rPr>
          <w:noProof/>
          <w:lang w:val="tr-TR" w:eastAsia="tr-TR"/>
        </w:rPr>
        <w:drawing>
          <wp:anchor distT="0" distB="0" distL="114300" distR="114300" simplePos="0" relativeHeight="251658240" behindDoc="0" locked="0" layoutInCell="1" allowOverlap="1" wp14:editId="0FD3E6B8">
            <wp:simplePos x="0" y="0"/>
            <wp:positionH relativeFrom="column">
              <wp:posOffset>1577187</wp:posOffset>
            </wp:positionH>
            <wp:positionV relativeFrom="paragraph">
              <wp:posOffset>195267</wp:posOffset>
            </wp:positionV>
            <wp:extent cx="6111433" cy="380502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353" cy="3813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5D5A9B" w:rsidRDefault="005D5A9B" w:rsidP="00373590">
      <w:pPr>
        <w:pStyle w:val="Balk3"/>
        <w:rPr>
          <w:lang w:val="tr-TR"/>
        </w:rPr>
      </w:pPr>
    </w:p>
    <w:p w:rsidR="0037790E" w:rsidRDefault="0037790E" w:rsidP="005D5A9B">
      <w:pPr>
        <w:spacing w:after="0" w:line="240" w:lineRule="auto"/>
        <w:jc w:val="center"/>
        <w:rPr>
          <w:b/>
          <w:sz w:val="20"/>
          <w:szCs w:val="20"/>
        </w:rPr>
      </w:pPr>
    </w:p>
    <w:p w:rsidR="005D5A9B" w:rsidRPr="005D5A9B" w:rsidRDefault="005D5A9B" w:rsidP="005D5A9B">
      <w:pPr>
        <w:spacing w:after="0" w:line="240" w:lineRule="auto"/>
        <w:jc w:val="center"/>
        <w:rPr>
          <w:b/>
          <w:sz w:val="20"/>
          <w:szCs w:val="20"/>
        </w:rPr>
      </w:pPr>
      <w:r w:rsidRPr="005D5A9B">
        <w:rPr>
          <w:b/>
          <w:sz w:val="20"/>
          <w:szCs w:val="20"/>
        </w:rPr>
        <w:t>SULTAN ALPARSLAN  İLKOKULU MÜDÜRLÜĞÜ STRATEJİK PLANI (2019-2023)</w:t>
      </w:r>
    </w:p>
    <w:p w:rsidR="005D5A9B" w:rsidRPr="005D5A9B" w:rsidRDefault="005D5A9B" w:rsidP="005D5A9B">
      <w:pPr>
        <w:spacing w:after="0" w:line="240" w:lineRule="auto"/>
        <w:jc w:val="center"/>
        <w:rPr>
          <w:b/>
        </w:rPr>
      </w:pPr>
      <w:r w:rsidRPr="005D5A9B">
        <w:rPr>
          <w:b/>
          <w:sz w:val="20"/>
          <w:szCs w:val="20"/>
        </w:rPr>
        <w:t xml:space="preserve"> “ÖĞRENCİ GÖRÜŞ VE DEĞERLENDİRMELERİ” ANKET SONUÇLARI</w:t>
      </w:r>
      <w:r w:rsidRPr="005D5A9B">
        <w:rPr>
          <w:b/>
        </w:rPr>
        <w:t xml:space="preserve">           </w:t>
      </w:r>
    </w:p>
    <w:p w:rsidR="005D5A9B" w:rsidRPr="005D5A9B" w:rsidRDefault="005D5A9B" w:rsidP="005D5A9B">
      <w:pPr>
        <w:spacing w:after="0" w:line="240" w:lineRule="auto"/>
        <w:jc w:val="center"/>
        <w:rPr>
          <w:b/>
        </w:rPr>
      </w:pPr>
      <w:r w:rsidRPr="005D5A9B">
        <w:rPr>
          <w:b/>
        </w:rPr>
        <w:t xml:space="preserve">     </w:t>
      </w:r>
    </w:p>
    <w:tbl>
      <w:tblPr>
        <w:tblW w:w="1210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7057"/>
        <w:gridCol w:w="2342"/>
        <w:gridCol w:w="1725"/>
      </w:tblGrid>
      <w:tr w:rsidR="005D5A9B" w:rsidRPr="005D5A9B" w:rsidTr="00C30993">
        <w:trPr>
          <w:trHeight w:val="228"/>
          <w:jc w:val="center"/>
        </w:trPr>
        <w:tc>
          <w:tcPr>
            <w:tcW w:w="976" w:type="dxa"/>
            <w:vMerge w:val="restart"/>
            <w:shd w:val="clear" w:color="auto" w:fill="FFFF99"/>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Sıra No</w:t>
            </w:r>
          </w:p>
        </w:tc>
        <w:tc>
          <w:tcPr>
            <w:tcW w:w="7057" w:type="dxa"/>
            <w:vMerge w:val="restart"/>
            <w:shd w:val="clear" w:color="auto" w:fill="FFFF99"/>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MADDELER</w:t>
            </w:r>
          </w:p>
        </w:tc>
        <w:tc>
          <w:tcPr>
            <w:tcW w:w="4066" w:type="dxa"/>
            <w:gridSpan w:val="2"/>
            <w:shd w:val="clear" w:color="auto" w:fill="FFFF99"/>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KATILMA DERECESİ</w:t>
            </w:r>
          </w:p>
        </w:tc>
      </w:tr>
      <w:tr w:rsidR="005D5A9B" w:rsidRPr="005D5A9B" w:rsidTr="0037790E">
        <w:trPr>
          <w:trHeight w:val="487"/>
          <w:jc w:val="center"/>
        </w:trPr>
        <w:tc>
          <w:tcPr>
            <w:tcW w:w="976" w:type="dxa"/>
            <w:vMerge/>
            <w:tcBorders>
              <w:bottom w:val="single" w:sz="4" w:space="0" w:color="auto"/>
            </w:tcBorders>
            <w:shd w:val="clear" w:color="auto" w:fill="FFFF99"/>
          </w:tcPr>
          <w:p w:rsidR="005D5A9B" w:rsidRPr="005D5A9B" w:rsidRDefault="005D5A9B" w:rsidP="005D5A9B">
            <w:pPr>
              <w:spacing w:after="120" w:line="480" w:lineRule="auto"/>
              <w:rPr>
                <w:rFonts w:ascii="Times New Roman" w:hAnsi="Times New Roman"/>
                <w:b/>
                <w:sz w:val="16"/>
                <w:szCs w:val="16"/>
              </w:rPr>
            </w:pPr>
          </w:p>
        </w:tc>
        <w:tc>
          <w:tcPr>
            <w:tcW w:w="7057" w:type="dxa"/>
            <w:vMerge/>
            <w:tcBorders>
              <w:bottom w:val="single" w:sz="4" w:space="0" w:color="auto"/>
            </w:tcBorders>
            <w:shd w:val="clear" w:color="auto" w:fill="FFFF99"/>
          </w:tcPr>
          <w:p w:rsidR="005D5A9B" w:rsidRPr="005D5A9B" w:rsidRDefault="005D5A9B" w:rsidP="005D5A9B">
            <w:pPr>
              <w:spacing w:after="120" w:line="480" w:lineRule="auto"/>
              <w:rPr>
                <w:rFonts w:ascii="Times New Roman" w:hAnsi="Times New Roman"/>
                <w:b/>
                <w:sz w:val="16"/>
                <w:szCs w:val="16"/>
              </w:rPr>
            </w:pPr>
          </w:p>
        </w:tc>
        <w:tc>
          <w:tcPr>
            <w:tcW w:w="2342" w:type="dxa"/>
            <w:tcBorders>
              <w:bottom w:val="single" w:sz="4" w:space="0" w:color="auto"/>
            </w:tcBorders>
            <w:shd w:val="clear" w:color="auto" w:fill="FFFF99"/>
            <w:vAlign w:val="center"/>
          </w:tcPr>
          <w:p w:rsidR="005D5A9B" w:rsidRPr="005D5A9B" w:rsidRDefault="005D5A9B" w:rsidP="005D5A9B">
            <w:pPr>
              <w:spacing w:after="120" w:line="480" w:lineRule="auto"/>
              <w:jc w:val="center"/>
              <w:rPr>
                <w:rFonts w:ascii="Times New Roman" w:hAnsi="Times New Roman"/>
                <w:b/>
                <w:sz w:val="14"/>
                <w:szCs w:val="14"/>
              </w:rPr>
            </w:pPr>
            <w:r w:rsidRPr="005D5A9B">
              <w:rPr>
                <w:rFonts w:ascii="Times New Roman" w:hAnsi="Times New Roman"/>
                <w:b/>
                <w:sz w:val="14"/>
                <w:szCs w:val="14"/>
              </w:rPr>
              <w:t>PUAN ORTALAMASI</w:t>
            </w:r>
          </w:p>
          <w:p w:rsidR="005D5A9B" w:rsidRPr="005D5A9B" w:rsidRDefault="005D5A9B" w:rsidP="005D5A9B">
            <w:pPr>
              <w:spacing w:after="120" w:line="480" w:lineRule="auto"/>
              <w:jc w:val="center"/>
              <w:rPr>
                <w:rFonts w:ascii="Times New Roman" w:hAnsi="Times New Roman"/>
                <w:b/>
                <w:sz w:val="14"/>
                <w:szCs w:val="14"/>
              </w:rPr>
            </w:pPr>
          </w:p>
        </w:tc>
        <w:tc>
          <w:tcPr>
            <w:tcW w:w="1725" w:type="dxa"/>
            <w:tcBorders>
              <w:bottom w:val="single" w:sz="4" w:space="0" w:color="auto"/>
            </w:tcBorders>
            <w:shd w:val="clear" w:color="auto" w:fill="FFFF99"/>
            <w:vAlign w:val="center"/>
          </w:tcPr>
          <w:p w:rsidR="005D5A9B" w:rsidRPr="005D5A9B" w:rsidRDefault="005D5A9B" w:rsidP="005D5A9B">
            <w:pPr>
              <w:spacing w:after="120" w:line="480" w:lineRule="auto"/>
              <w:jc w:val="center"/>
              <w:rPr>
                <w:rFonts w:ascii="Times New Roman" w:hAnsi="Times New Roman"/>
                <w:b/>
                <w:sz w:val="14"/>
                <w:szCs w:val="14"/>
              </w:rPr>
            </w:pPr>
            <w:r w:rsidRPr="005D5A9B">
              <w:rPr>
                <w:rFonts w:ascii="Times New Roman" w:hAnsi="Times New Roman"/>
                <w:b/>
                <w:sz w:val="14"/>
                <w:szCs w:val="14"/>
              </w:rPr>
              <w:t xml:space="preserve">GENEL ORTALAMA </w:t>
            </w:r>
          </w:p>
        </w:tc>
      </w:tr>
      <w:tr w:rsidR="005D5A9B" w:rsidRPr="005D5A9B" w:rsidTr="00C30993">
        <w:trPr>
          <w:trHeight w:val="205"/>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1</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Öğretmenlerimle ihtiyaç duyduğumda rahatlıkla görüşebilirim.</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4,60</w:t>
            </w:r>
          </w:p>
        </w:tc>
        <w:tc>
          <w:tcPr>
            <w:tcW w:w="1725" w:type="dxa"/>
            <w:vMerge w:val="restart"/>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4,49</w:t>
            </w: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2</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 müdürü ile ihtiyaç duyduğumda rahatlıkla konuşabiliyorum.</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4,57</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47"/>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3</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Okulun rehberlik servisinden yeterince yararlanabiliyorum.</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4,45</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4</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Okula ilettiğimiz öneri ve isteklerimiz dikkate alınır.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4,57</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5</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Okulda kendimi güvende hissediyorum.</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4,15</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6</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Okulda öğrencilerle ilgili alınan kararlarda bizlerin görüşleri alınır.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4,44</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7</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Öğretmenler yeniliğe açık olarak derslerin işlenişinde çeşitli yöntemler kullanmaktadır.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4,52</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41"/>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8</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Derslerde konuya göre uygun araç gereçler kullanılmaktadır.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4,50</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45"/>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9</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Teneffüslerde ihtiyaçlarımı giderebiliyorum.</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4,69</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37"/>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10</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Okulun içi ve dışı temizdir.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4,55</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11</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Okulun binası ve diğer fiziki mekânlar yeterlidir.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4,40</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228"/>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12</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 kantininde satılan malzemeler sağlıklı ve güvenlidir.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r w:rsidR="005D5A9B" w:rsidRPr="005D5A9B" w:rsidTr="00C30993">
        <w:trPr>
          <w:trHeight w:val="62"/>
          <w:jc w:val="center"/>
        </w:trPr>
        <w:tc>
          <w:tcPr>
            <w:tcW w:w="976"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13</w:t>
            </w:r>
          </w:p>
        </w:tc>
        <w:tc>
          <w:tcPr>
            <w:tcW w:w="7057" w:type="dxa"/>
            <w:shd w:val="clear" w:color="auto" w:fill="CCFFCC"/>
          </w:tcPr>
          <w:p w:rsidR="005D5A9B" w:rsidRPr="005D5A9B" w:rsidRDefault="005D5A9B" w:rsidP="005D5A9B">
            <w:pPr>
              <w:rPr>
                <w:b/>
                <w:color w:val="000000"/>
                <w:sz w:val="16"/>
                <w:szCs w:val="16"/>
                <w:shd w:val="clear" w:color="auto" w:fill="FFFFFF"/>
              </w:rPr>
            </w:pPr>
            <w:r w:rsidRPr="005D5A9B">
              <w:rPr>
                <w:b/>
                <w:color w:val="000000"/>
                <w:sz w:val="16"/>
                <w:szCs w:val="16"/>
                <w:shd w:val="clear" w:color="auto" w:fill="FFFFFF"/>
              </w:rPr>
              <w:t>Okulumuzda yeterli miktarda sanatsal ve kültürel faaliyetler düzenlenmektedir.</w:t>
            </w:r>
          </w:p>
        </w:tc>
        <w:tc>
          <w:tcPr>
            <w:tcW w:w="2342" w:type="dxa"/>
            <w:shd w:val="clear" w:color="auto" w:fill="CCFFCC"/>
            <w:vAlign w:val="center"/>
          </w:tcPr>
          <w:p w:rsidR="005D5A9B" w:rsidRPr="005D5A9B" w:rsidRDefault="005D5A9B" w:rsidP="005D5A9B">
            <w:pPr>
              <w:spacing w:after="120" w:line="480" w:lineRule="auto"/>
              <w:jc w:val="center"/>
              <w:rPr>
                <w:rFonts w:ascii="Times New Roman" w:hAnsi="Times New Roman"/>
                <w:b/>
                <w:sz w:val="16"/>
                <w:szCs w:val="16"/>
              </w:rPr>
            </w:pPr>
            <w:r w:rsidRPr="005D5A9B">
              <w:rPr>
                <w:rFonts w:ascii="Times New Roman" w:hAnsi="Times New Roman"/>
                <w:b/>
                <w:sz w:val="16"/>
                <w:szCs w:val="16"/>
              </w:rPr>
              <w:t>4,48</w:t>
            </w:r>
          </w:p>
        </w:tc>
        <w:tc>
          <w:tcPr>
            <w:tcW w:w="1725" w:type="dxa"/>
            <w:vMerge/>
            <w:shd w:val="clear" w:color="auto" w:fill="CCFFCC"/>
          </w:tcPr>
          <w:p w:rsidR="005D5A9B" w:rsidRPr="005D5A9B" w:rsidRDefault="005D5A9B" w:rsidP="005D5A9B">
            <w:pPr>
              <w:spacing w:after="120" w:line="480" w:lineRule="auto"/>
              <w:rPr>
                <w:rFonts w:ascii="Times New Roman" w:hAnsi="Times New Roman"/>
                <w:b/>
                <w:sz w:val="16"/>
                <w:szCs w:val="16"/>
              </w:rPr>
            </w:pPr>
          </w:p>
        </w:tc>
      </w:tr>
    </w:tbl>
    <w:p w:rsidR="00837763" w:rsidRPr="00837763" w:rsidRDefault="00837763" w:rsidP="00837763">
      <w:pPr>
        <w:widowControl w:val="0"/>
        <w:autoSpaceDE w:val="0"/>
        <w:autoSpaceDN w:val="0"/>
        <w:spacing w:after="0" w:line="240" w:lineRule="auto"/>
        <w:rPr>
          <w:rFonts w:ascii="Times New Roman" w:hAnsi="Times New Roman"/>
          <w:sz w:val="22"/>
          <w:szCs w:val="22"/>
          <w:lang w:bidi="tr-TR"/>
        </w:rPr>
      </w:pPr>
    </w:p>
    <w:p w:rsidR="0037790E" w:rsidRDefault="0037790E" w:rsidP="0037790E">
      <w:pPr>
        <w:spacing w:after="0" w:line="240" w:lineRule="auto"/>
        <w:jc w:val="center"/>
        <w:rPr>
          <w:b/>
        </w:rPr>
      </w:pPr>
    </w:p>
    <w:p w:rsidR="0037790E" w:rsidRPr="0037790E" w:rsidRDefault="0037790E" w:rsidP="0037790E">
      <w:pPr>
        <w:spacing w:after="0" w:line="240" w:lineRule="auto"/>
        <w:jc w:val="center"/>
        <w:rPr>
          <w:b/>
        </w:rPr>
      </w:pPr>
      <w:r w:rsidRPr="0037790E">
        <w:rPr>
          <w:b/>
        </w:rPr>
        <w:t>SULTAN ALPARSLAN İLKOKULU MÜDÜRLÜĞÜ STRATEJİK PLANI (2019-2023)</w:t>
      </w:r>
    </w:p>
    <w:p w:rsidR="0037790E" w:rsidRPr="0037790E" w:rsidRDefault="0037790E" w:rsidP="0037790E">
      <w:pPr>
        <w:spacing w:after="0" w:line="240" w:lineRule="auto"/>
        <w:jc w:val="center"/>
        <w:rPr>
          <w:b/>
          <w:sz w:val="20"/>
          <w:szCs w:val="20"/>
        </w:rPr>
      </w:pPr>
      <w:r w:rsidRPr="0037790E">
        <w:rPr>
          <w:b/>
        </w:rPr>
        <w:t xml:space="preserve"> “ÖĞRETMEN GÖRÜŞ VE DEĞERLENDİRMELERİ” ANKET SONUÇLARI</w:t>
      </w:r>
      <w:r w:rsidRPr="0037790E">
        <w:rPr>
          <w:b/>
          <w:sz w:val="20"/>
          <w:szCs w:val="20"/>
        </w:rPr>
        <w:t xml:space="preserve">      </w:t>
      </w:r>
    </w:p>
    <w:p w:rsidR="0037790E" w:rsidRPr="0037790E" w:rsidRDefault="0037790E" w:rsidP="0037790E">
      <w:pPr>
        <w:spacing w:after="0" w:line="240" w:lineRule="auto"/>
        <w:jc w:val="center"/>
      </w:pPr>
      <w:r w:rsidRPr="0037790E">
        <w:rPr>
          <w:b/>
          <w:sz w:val="20"/>
          <w:szCs w:val="20"/>
        </w:rPr>
        <w:t xml:space="preserve"> </w:t>
      </w:r>
      <w:r w:rsidRPr="0037790E">
        <w:t xml:space="preserve">                </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89"/>
        <w:gridCol w:w="6468"/>
        <w:gridCol w:w="2132"/>
        <w:gridCol w:w="1570"/>
      </w:tblGrid>
      <w:tr w:rsidR="0037790E" w:rsidRPr="0037790E" w:rsidTr="00C30993">
        <w:trPr>
          <w:trHeight w:val="251"/>
          <w:jc w:val="center"/>
        </w:trPr>
        <w:tc>
          <w:tcPr>
            <w:tcW w:w="889" w:type="dxa"/>
            <w:vMerge w:val="restart"/>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Sıra No</w:t>
            </w:r>
          </w:p>
        </w:tc>
        <w:tc>
          <w:tcPr>
            <w:tcW w:w="6468" w:type="dxa"/>
            <w:vMerge w:val="restart"/>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MADDELER</w:t>
            </w:r>
          </w:p>
        </w:tc>
        <w:tc>
          <w:tcPr>
            <w:tcW w:w="3701" w:type="dxa"/>
            <w:gridSpan w:val="2"/>
            <w:shd w:val="clear" w:color="auto" w:fill="FFFF99"/>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KATILMA DERECESİ</w:t>
            </w:r>
          </w:p>
        </w:tc>
      </w:tr>
      <w:tr w:rsidR="0037790E" w:rsidRPr="0037790E" w:rsidTr="00C30993">
        <w:trPr>
          <w:trHeight w:val="486"/>
          <w:jc w:val="center"/>
        </w:trPr>
        <w:tc>
          <w:tcPr>
            <w:tcW w:w="889" w:type="dxa"/>
            <w:vMerge/>
            <w:tcBorders>
              <w:bottom w:val="single" w:sz="4" w:space="0" w:color="auto"/>
            </w:tcBorders>
            <w:shd w:val="clear" w:color="auto" w:fill="FFFF99"/>
          </w:tcPr>
          <w:p w:rsidR="0037790E" w:rsidRPr="0037790E" w:rsidRDefault="0037790E" w:rsidP="0037790E">
            <w:pPr>
              <w:spacing w:after="120" w:line="480" w:lineRule="auto"/>
              <w:rPr>
                <w:rFonts w:ascii="Times New Roman" w:hAnsi="Times New Roman"/>
                <w:b/>
                <w:sz w:val="14"/>
                <w:szCs w:val="14"/>
              </w:rPr>
            </w:pPr>
          </w:p>
        </w:tc>
        <w:tc>
          <w:tcPr>
            <w:tcW w:w="6468" w:type="dxa"/>
            <w:vMerge/>
            <w:tcBorders>
              <w:bottom w:val="single" w:sz="4" w:space="0" w:color="auto"/>
            </w:tcBorders>
            <w:shd w:val="clear" w:color="auto" w:fill="FFFF99"/>
          </w:tcPr>
          <w:p w:rsidR="0037790E" w:rsidRPr="0037790E" w:rsidRDefault="0037790E" w:rsidP="0037790E">
            <w:pPr>
              <w:spacing w:after="120" w:line="480" w:lineRule="auto"/>
              <w:rPr>
                <w:rFonts w:ascii="Times New Roman" w:hAnsi="Times New Roman"/>
                <w:b/>
                <w:sz w:val="14"/>
                <w:szCs w:val="14"/>
              </w:rPr>
            </w:pPr>
          </w:p>
        </w:tc>
        <w:tc>
          <w:tcPr>
            <w:tcW w:w="2132" w:type="dxa"/>
            <w:tcBorders>
              <w:bottom w:val="single" w:sz="4" w:space="0" w:color="auto"/>
            </w:tcBorders>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PUAN ORTALAMASI</w:t>
            </w:r>
          </w:p>
        </w:tc>
        <w:tc>
          <w:tcPr>
            <w:tcW w:w="1570" w:type="dxa"/>
            <w:tcBorders>
              <w:bottom w:val="single" w:sz="4" w:space="0" w:color="auto"/>
            </w:tcBorders>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GENEL ORTALAMA</w:t>
            </w:r>
          </w:p>
        </w:tc>
      </w:tr>
      <w:tr w:rsidR="0037790E" w:rsidRPr="0037790E" w:rsidTr="00C30993">
        <w:trPr>
          <w:trHeight w:val="278"/>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1</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Okulumuzda alınan kararlar, çalışanların katılımıyla alınır.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4,78</w:t>
            </w:r>
          </w:p>
        </w:tc>
        <w:tc>
          <w:tcPr>
            <w:tcW w:w="1570" w:type="dxa"/>
            <w:vMerge w:val="restart"/>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4,76</w:t>
            </w: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2</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Kurumdaki tüm duyurular çalışanlara zamanında iletilir.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4,89</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3</w:t>
            </w:r>
          </w:p>
        </w:tc>
        <w:tc>
          <w:tcPr>
            <w:tcW w:w="6468" w:type="dxa"/>
            <w:shd w:val="clear" w:color="auto" w:fill="CCFFCC"/>
            <w:vAlign w:val="center"/>
          </w:tcPr>
          <w:p w:rsidR="0037790E" w:rsidRPr="0037790E" w:rsidRDefault="0037790E" w:rsidP="0037790E">
            <w:pPr>
              <w:spacing w:after="120" w:line="480" w:lineRule="auto"/>
              <w:rPr>
                <w:rFonts w:ascii="Times New Roman" w:hAnsi="Times New Roman"/>
                <w:b/>
                <w:sz w:val="16"/>
                <w:szCs w:val="16"/>
              </w:rPr>
            </w:pPr>
            <w:r w:rsidRPr="0037790E">
              <w:rPr>
                <w:rFonts w:ascii="Times New Roman" w:hAnsi="Times New Roman"/>
                <w:b/>
                <w:sz w:val="16"/>
                <w:szCs w:val="16"/>
              </w:rPr>
              <w:t>Her türlü ödüllendirmede adil olma, tarafsızlık ve objektiflik esastır.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4,89</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w:t>
            </w:r>
          </w:p>
        </w:tc>
        <w:tc>
          <w:tcPr>
            <w:tcW w:w="6468" w:type="dxa"/>
            <w:shd w:val="clear" w:color="auto" w:fill="CCFFCC"/>
            <w:vAlign w:val="center"/>
          </w:tcPr>
          <w:p w:rsidR="0037790E" w:rsidRPr="0037790E" w:rsidRDefault="0037790E" w:rsidP="0037790E">
            <w:pPr>
              <w:spacing w:after="120" w:line="480" w:lineRule="auto"/>
              <w:rPr>
                <w:rFonts w:ascii="Times New Roman" w:hAnsi="Times New Roman"/>
                <w:b/>
                <w:sz w:val="16"/>
                <w:szCs w:val="16"/>
              </w:rPr>
            </w:pPr>
            <w:r w:rsidRPr="0037790E">
              <w:rPr>
                <w:rFonts w:ascii="Times New Roman" w:hAnsi="Times New Roman"/>
                <w:b/>
                <w:sz w:val="16"/>
                <w:szCs w:val="16"/>
                <w:shd w:val="clear" w:color="auto" w:fill="FFFFFF"/>
              </w:rPr>
              <w:t>Kendimi, okulun değerli bir üyesi olarak görürüm.</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4,78</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5</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Çalıştığım okul bana kendimi geliştirme imkânı tanımaktadır.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4,67</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6</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Okul, teknik araç ve gereç yönünden yeterli donanıma sahiptir.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4,67</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7</w:t>
            </w:r>
          </w:p>
        </w:tc>
        <w:tc>
          <w:tcPr>
            <w:tcW w:w="6468" w:type="dxa"/>
            <w:shd w:val="clear" w:color="auto" w:fill="CCFFCC"/>
            <w:vAlign w:val="center"/>
          </w:tcPr>
          <w:p w:rsidR="0037790E" w:rsidRPr="0037790E" w:rsidRDefault="0037790E" w:rsidP="0037790E">
            <w:pPr>
              <w:spacing w:after="120" w:line="480" w:lineRule="auto"/>
              <w:rPr>
                <w:rFonts w:ascii="Times New Roman" w:hAnsi="Times New Roman"/>
                <w:b/>
                <w:sz w:val="16"/>
                <w:szCs w:val="16"/>
              </w:rPr>
            </w:pPr>
            <w:r w:rsidRPr="0037790E">
              <w:rPr>
                <w:rFonts w:ascii="Times New Roman" w:hAnsi="Times New Roman"/>
                <w:b/>
                <w:sz w:val="16"/>
                <w:szCs w:val="16"/>
                <w:shd w:val="clear" w:color="auto" w:fill="FFFFFF"/>
              </w:rPr>
              <w:t>Okulda çalışanlara yönelik sosyal ve kültürel faaliyetler düzenlenir.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4,67</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8</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Okulda öğretmenler arasında ayrım yapılmamaktadır.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4,67</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9</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Okulumuzda yerelde ve toplum üzerinde olumlu etki bırakacak çalışmalar yapmaktadır.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4,56</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10</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Yöneticilerimiz, yaratıcı ve yenilikçi düşüncelerin üretilmesini teşvik etmektedir.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4,78</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11</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Yöneticiler, okulun vizyonunu, stratejilerini, iyileştirmeye açık alanlarını vs. çalışanlarla paylaşır.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4,89</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83"/>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12</w:t>
            </w:r>
          </w:p>
        </w:tc>
        <w:tc>
          <w:tcPr>
            <w:tcW w:w="6468" w:type="dxa"/>
            <w:tcBorders>
              <w:bottom w:val="single" w:sz="4" w:space="0" w:color="auto"/>
            </w:tcBorders>
            <w:shd w:val="clear" w:color="auto" w:fill="CCFFCC"/>
            <w:vAlign w:val="center"/>
          </w:tcPr>
          <w:p w:rsidR="0037790E" w:rsidRPr="0037790E" w:rsidRDefault="0037790E" w:rsidP="0037790E">
            <w:pPr>
              <w:spacing w:after="120" w:line="480" w:lineRule="auto"/>
              <w:rPr>
                <w:rFonts w:ascii="Times New Roman" w:hAnsi="Times New Roman"/>
                <w:b/>
                <w:sz w:val="16"/>
                <w:szCs w:val="16"/>
              </w:rPr>
            </w:pPr>
            <w:r w:rsidRPr="0037790E">
              <w:rPr>
                <w:rFonts w:ascii="Times New Roman" w:hAnsi="Times New Roman"/>
                <w:b/>
                <w:sz w:val="16"/>
                <w:szCs w:val="16"/>
                <w:shd w:val="clear" w:color="auto" w:fill="FFFFFF"/>
              </w:rPr>
              <w:t>Okulumuzda sadece öğretmenlerin kullanımına tahsis edilmiş yerler yeterlidir.</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4,78</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r w:rsidR="0037790E" w:rsidRPr="0037790E" w:rsidTr="00C30993">
        <w:trPr>
          <w:trHeight w:val="370"/>
          <w:jc w:val="center"/>
        </w:trPr>
        <w:tc>
          <w:tcPr>
            <w:tcW w:w="889"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13</w:t>
            </w:r>
          </w:p>
        </w:tc>
        <w:tc>
          <w:tcPr>
            <w:tcW w:w="6468" w:type="dxa"/>
            <w:shd w:val="clear" w:color="auto" w:fill="CCFFCC"/>
            <w:vAlign w:val="center"/>
          </w:tcPr>
          <w:p w:rsidR="0037790E" w:rsidRPr="0037790E" w:rsidRDefault="0037790E" w:rsidP="0037790E">
            <w:pPr>
              <w:shd w:val="clear" w:color="auto" w:fill="FFFFFF"/>
              <w:rPr>
                <w:b/>
                <w:sz w:val="16"/>
                <w:szCs w:val="16"/>
              </w:rPr>
            </w:pPr>
            <w:r w:rsidRPr="0037790E">
              <w:rPr>
                <w:b/>
                <w:sz w:val="16"/>
                <w:szCs w:val="16"/>
              </w:rPr>
              <w:t>Alanıma ilişkin yenilik ve gelişmeleri takip eder ve kendimi güncellerim.</w:t>
            </w:r>
          </w:p>
        </w:tc>
        <w:tc>
          <w:tcPr>
            <w:tcW w:w="2132"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4,89</w:t>
            </w:r>
          </w:p>
        </w:tc>
        <w:tc>
          <w:tcPr>
            <w:tcW w:w="1570" w:type="dxa"/>
            <w:vMerge/>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p>
        </w:tc>
      </w:tr>
    </w:tbl>
    <w:p w:rsidR="00542FC4" w:rsidRPr="00542FC4" w:rsidRDefault="00542FC4" w:rsidP="00542FC4">
      <w:pPr>
        <w:rPr>
          <w:lang w:val="x-none" w:eastAsia="x-none"/>
        </w:rPr>
      </w:pPr>
    </w:p>
    <w:p w:rsidR="0037790E" w:rsidRDefault="0037790E" w:rsidP="0037790E">
      <w:pPr>
        <w:spacing w:after="0" w:line="240" w:lineRule="auto"/>
        <w:jc w:val="center"/>
        <w:rPr>
          <w:b/>
        </w:rPr>
      </w:pPr>
    </w:p>
    <w:p w:rsidR="0037790E" w:rsidRPr="0037790E" w:rsidRDefault="0037790E" w:rsidP="0037790E">
      <w:pPr>
        <w:spacing w:after="0" w:line="240" w:lineRule="auto"/>
        <w:jc w:val="center"/>
        <w:rPr>
          <w:b/>
        </w:rPr>
      </w:pPr>
      <w:r w:rsidRPr="0037790E">
        <w:rPr>
          <w:b/>
        </w:rPr>
        <w:t>SULTAN ALPARSLAN İLKOKULU MÜDÜRLÜĞÜ STRATEJİK PLANI (2019-2023)</w:t>
      </w:r>
    </w:p>
    <w:p w:rsidR="0037790E" w:rsidRPr="0037790E" w:rsidRDefault="0037790E" w:rsidP="0037790E">
      <w:pPr>
        <w:spacing w:after="0" w:line="240" w:lineRule="auto"/>
        <w:jc w:val="center"/>
        <w:rPr>
          <w:b/>
        </w:rPr>
      </w:pPr>
      <w:r w:rsidRPr="0037790E">
        <w:rPr>
          <w:b/>
        </w:rPr>
        <w:t xml:space="preserve"> “VELİ GÖRÜŞ VE DEĞERLENDİRMELERİ” ANKET SONUÇLARI         </w:t>
      </w:r>
    </w:p>
    <w:p w:rsidR="0037790E" w:rsidRPr="0037790E" w:rsidRDefault="0037790E" w:rsidP="0037790E">
      <w:pPr>
        <w:spacing w:after="0" w:line="240" w:lineRule="auto"/>
        <w:jc w:val="center"/>
        <w:rPr>
          <w:b/>
        </w:rPr>
      </w:pPr>
      <w:r w:rsidRPr="0037790E">
        <w:rPr>
          <w:b/>
        </w:rPr>
        <w:t xml:space="preserve">              </w:t>
      </w:r>
    </w:p>
    <w:tbl>
      <w:tblPr>
        <w:tblW w:w="1184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6805"/>
        <w:gridCol w:w="2340"/>
        <w:gridCol w:w="1724"/>
      </w:tblGrid>
      <w:tr w:rsidR="0037790E" w:rsidRPr="0037790E" w:rsidTr="00C30993">
        <w:trPr>
          <w:trHeight w:val="235"/>
          <w:jc w:val="center"/>
        </w:trPr>
        <w:tc>
          <w:tcPr>
            <w:tcW w:w="976" w:type="dxa"/>
            <w:vMerge w:val="restart"/>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Sıra No</w:t>
            </w:r>
          </w:p>
        </w:tc>
        <w:tc>
          <w:tcPr>
            <w:tcW w:w="6805" w:type="dxa"/>
            <w:vMerge w:val="restart"/>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MADDELER</w:t>
            </w:r>
          </w:p>
        </w:tc>
        <w:tc>
          <w:tcPr>
            <w:tcW w:w="4064" w:type="dxa"/>
            <w:gridSpan w:val="2"/>
            <w:shd w:val="clear" w:color="auto" w:fill="FFFF99"/>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KATILMA DERECESİ</w:t>
            </w:r>
          </w:p>
        </w:tc>
      </w:tr>
      <w:tr w:rsidR="0037790E" w:rsidRPr="0037790E" w:rsidTr="00C30993">
        <w:trPr>
          <w:trHeight w:val="533"/>
          <w:jc w:val="center"/>
        </w:trPr>
        <w:tc>
          <w:tcPr>
            <w:tcW w:w="976" w:type="dxa"/>
            <w:vMerge/>
            <w:tcBorders>
              <w:bottom w:val="single" w:sz="4" w:space="0" w:color="auto"/>
            </w:tcBorders>
            <w:shd w:val="clear" w:color="auto" w:fill="FFFF99"/>
          </w:tcPr>
          <w:p w:rsidR="0037790E" w:rsidRPr="0037790E" w:rsidRDefault="0037790E" w:rsidP="0037790E">
            <w:pPr>
              <w:spacing w:after="120" w:line="480" w:lineRule="auto"/>
              <w:rPr>
                <w:rFonts w:ascii="Times New Roman" w:hAnsi="Times New Roman"/>
                <w:b/>
                <w:sz w:val="14"/>
                <w:szCs w:val="14"/>
              </w:rPr>
            </w:pPr>
          </w:p>
        </w:tc>
        <w:tc>
          <w:tcPr>
            <w:tcW w:w="6805" w:type="dxa"/>
            <w:vMerge/>
            <w:tcBorders>
              <w:bottom w:val="single" w:sz="4" w:space="0" w:color="auto"/>
            </w:tcBorders>
            <w:shd w:val="clear" w:color="auto" w:fill="FFFF99"/>
          </w:tcPr>
          <w:p w:rsidR="0037790E" w:rsidRPr="0037790E" w:rsidRDefault="0037790E" w:rsidP="0037790E">
            <w:pPr>
              <w:spacing w:after="120" w:line="480" w:lineRule="auto"/>
              <w:rPr>
                <w:rFonts w:ascii="Times New Roman" w:hAnsi="Times New Roman"/>
                <w:b/>
                <w:sz w:val="14"/>
                <w:szCs w:val="14"/>
              </w:rPr>
            </w:pPr>
          </w:p>
        </w:tc>
        <w:tc>
          <w:tcPr>
            <w:tcW w:w="2340" w:type="dxa"/>
            <w:tcBorders>
              <w:bottom w:val="single" w:sz="4" w:space="0" w:color="auto"/>
            </w:tcBorders>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PUAN ORTALAMASI</w:t>
            </w:r>
          </w:p>
          <w:p w:rsidR="0037790E" w:rsidRPr="0037790E" w:rsidRDefault="0037790E" w:rsidP="0037790E">
            <w:pPr>
              <w:spacing w:after="120" w:line="480" w:lineRule="auto"/>
              <w:jc w:val="center"/>
              <w:rPr>
                <w:rFonts w:ascii="Times New Roman" w:hAnsi="Times New Roman"/>
                <w:b/>
                <w:sz w:val="14"/>
                <w:szCs w:val="14"/>
              </w:rPr>
            </w:pPr>
          </w:p>
        </w:tc>
        <w:tc>
          <w:tcPr>
            <w:tcW w:w="1724" w:type="dxa"/>
            <w:tcBorders>
              <w:bottom w:val="single" w:sz="4" w:space="0" w:color="auto"/>
            </w:tcBorders>
            <w:shd w:val="clear" w:color="auto" w:fill="FFFF99"/>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 xml:space="preserve">GENEL ORTALAMA </w:t>
            </w:r>
          </w:p>
        </w:tc>
      </w:tr>
      <w:tr w:rsidR="0037790E" w:rsidRPr="0037790E" w:rsidTr="00C30993">
        <w:trPr>
          <w:trHeight w:val="211"/>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1</w:t>
            </w:r>
          </w:p>
        </w:tc>
        <w:tc>
          <w:tcPr>
            <w:tcW w:w="6805" w:type="dxa"/>
            <w:shd w:val="clear" w:color="auto" w:fill="CCFFCC"/>
          </w:tcPr>
          <w:p w:rsidR="0037790E" w:rsidRPr="0037790E" w:rsidRDefault="0037790E" w:rsidP="0037790E">
            <w:pPr>
              <w:rPr>
                <w:b/>
                <w:sz w:val="16"/>
                <w:szCs w:val="16"/>
              </w:rPr>
            </w:pPr>
            <w:r w:rsidRPr="0037790E">
              <w:rPr>
                <w:b/>
                <w:sz w:val="16"/>
                <w:szCs w:val="16"/>
              </w:rPr>
              <w:t>İhtiyaç duyduğumda okul çalışanlarıyla rahatlıkla görüşebiliyorum.</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4,47</w:t>
            </w:r>
          </w:p>
        </w:tc>
        <w:tc>
          <w:tcPr>
            <w:tcW w:w="1724" w:type="dxa"/>
            <w:vMerge w:val="restart"/>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4,23</w:t>
            </w: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2</w:t>
            </w:r>
          </w:p>
        </w:tc>
        <w:tc>
          <w:tcPr>
            <w:tcW w:w="6805" w:type="dxa"/>
            <w:shd w:val="clear" w:color="auto" w:fill="CCFFCC"/>
          </w:tcPr>
          <w:p w:rsidR="0037790E" w:rsidRPr="0037790E" w:rsidRDefault="0037790E" w:rsidP="0037790E">
            <w:pPr>
              <w:rPr>
                <w:b/>
                <w:sz w:val="16"/>
                <w:szCs w:val="16"/>
              </w:rPr>
            </w:pPr>
            <w:r w:rsidRPr="0037790E">
              <w:rPr>
                <w:b/>
                <w:sz w:val="16"/>
                <w:szCs w:val="16"/>
              </w:rPr>
              <w:t xml:space="preserve">Bizi ilgilendiren okul duyurularını zamanında öğreniyorum. </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4,53</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5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3</w:t>
            </w:r>
          </w:p>
        </w:tc>
        <w:tc>
          <w:tcPr>
            <w:tcW w:w="6805" w:type="dxa"/>
            <w:shd w:val="clear" w:color="auto" w:fill="CCFFCC"/>
          </w:tcPr>
          <w:p w:rsidR="0037790E" w:rsidRPr="0037790E" w:rsidRDefault="0037790E" w:rsidP="0037790E">
            <w:pPr>
              <w:rPr>
                <w:b/>
                <w:sz w:val="16"/>
                <w:szCs w:val="16"/>
              </w:rPr>
            </w:pPr>
            <w:r w:rsidRPr="0037790E">
              <w:rPr>
                <w:b/>
                <w:sz w:val="16"/>
                <w:szCs w:val="16"/>
              </w:rPr>
              <w:t>Öğrencimle ilgili konularda okulda rehberlik hizmeti alabiliyorum.</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4,38</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4</w:t>
            </w:r>
          </w:p>
        </w:tc>
        <w:tc>
          <w:tcPr>
            <w:tcW w:w="6805" w:type="dxa"/>
            <w:shd w:val="clear" w:color="auto" w:fill="CCFFCC"/>
          </w:tcPr>
          <w:p w:rsidR="0037790E" w:rsidRPr="0037790E" w:rsidRDefault="0037790E" w:rsidP="0037790E">
            <w:pPr>
              <w:rPr>
                <w:b/>
                <w:sz w:val="16"/>
                <w:szCs w:val="16"/>
              </w:rPr>
            </w:pPr>
            <w:r w:rsidRPr="0037790E">
              <w:rPr>
                <w:b/>
                <w:sz w:val="16"/>
                <w:szCs w:val="16"/>
              </w:rPr>
              <w:t xml:space="preserve">Okula ilettiğim istek ve şikâyetlerim dikkate alınıyor. </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4,36</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5</w:t>
            </w:r>
          </w:p>
        </w:tc>
        <w:tc>
          <w:tcPr>
            <w:tcW w:w="6805" w:type="dxa"/>
            <w:shd w:val="clear" w:color="auto" w:fill="CCFFCC"/>
          </w:tcPr>
          <w:p w:rsidR="0037790E" w:rsidRPr="0037790E" w:rsidRDefault="0037790E" w:rsidP="0037790E">
            <w:pPr>
              <w:rPr>
                <w:b/>
                <w:sz w:val="16"/>
                <w:szCs w:val="16"/>
              </w:rPr>
            </w:pPr>
            <w:r w:rsidRPr="0037790E">
              <w:rPr>
                <w:b/>
                <w:color w:val="000000"/>
                <w:sz w:val="16"/>
                <w:szCs w:val="16"/>
                <w:shd w:val="clear" w:color="auto" w:fill="FFFFFF"/>
              </w:rPr>
              <w:t>Öğretmenler yeniliğe açık olarak derslerin işlenişinde çeşitli yöntemler kullanmaktadır.</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4,62</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6</w:t>
            </w:r>
          </w:p>
        </w:tc>
        <w:tc>
          <w:tcPr>
            <w:tcW w:w="6805" w:type="dxa"/>
            <w:shd w:val="clear" w:color="auto" w:fill="CCFFCC"/>
          </w:tcPr>
          <w:p w:rsidR="0037790E" w:rsidRPr="0037790E" w:rsidRDefault="0037790E" w:rsidP="0037790E">
            <w:pPr>
              <w:rPr>
                <w:b/>
                <w:sz w:val="16"/>
                <w:szCs w:val="16"/>
              </w:rPr>
            </w:pPr>
            <w:r w:rsidRPr="0037790E">
              <w:rPr>
                <w:b/>
                <w:sz w:val="16"/>
                <w:szCs w:val="16"/>
              </w:rPr>
              <w:t xml:space="preserve">Okulda yabancı kişilere karşı güvenlik önlemleri alınmaktadır. </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4,13</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7</w:t>
            </w:r>
          </w:p>
        </w:tc>
        <w:tc>
          <w:tcPr>
            <w:tcW w:w="6805" w:type="dxa"/>
            <w:shd w:val="clear" w:color="auto" w:fill="CCFFCC"/>
          </w:tcPr>
          <w:p w:rsidR="0037790E" w:rsidRPr="0037790E" w:rsidRDefault="0037790E" w:rsidP="0037790E">
            <w:pPr>
              <w:rPr>
                <w:b/>
                <w:sz w:val="16"/>
                <w:szCs w:val="16"/>
              </w:rPr>
            </w:pPr>
            <w:r w:rsidRPr="0037790E">
              <w:rPr>
                <w:b/>
                <w:sz w:val="16"/>
                <w:szCs w:val="16"/>
              </w:rPr>
              <w:t xml:space="preserve">Okulda bizleri ilgilendiren kararlarda görüşlerimiz dikkate alınır. </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4,24</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47"/>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8</w:t>
            </w:r>
          </w:p>
        </w:tc>
        <w:tc>
          <w:tcPr>
            <w:tcW w:w="6805" w:type="dxa"/>
            <w:shd w:val="clear" w:color="auto" w:fill="CCFFCC"/>
          </w:tcPr>
          <w:p w:rsidR="0037790E" w:rsidRPr="0037790E" w:rsidRDefault="0037790E" w:rsidP="0037790E">
            <w:pPr>
              <w:rPr>
                <w:b/>
                <w:sz w:val="16"/>
                <w:szCs w:val="16"/>
              </w:rPr>
            </w:pPr>
            <w:r w:rsidRPr="0037790E">
              <w:rPr>
                <w:b/>
                <w:sz w:val="16"/>
                <w:szCs w:val="16"/>
              </w:rPr>
              <w:t>E-Okul Veli Bilgilendirme Sistemi ile okulun internet sayfasını düzenli olarak takip ediyorum.</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3,93</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53"/>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9</w:t>
            </w:r>
          </w:p>
        </w:tc>
        <w:tc>
          <w:tcPr>
            <w:tcW w:w="6805" w:type="dxa"/>
            <w:shd w:val="clear" w:color="auto" w:fill="CCFFCC"/>
          </w:tcPr>
          <w:p w:rsidR="0037790E" w:rsidRPr="0037790E" w:rsidRDefault="0037790E" w:rsidP="0037790E">
            <w:pPr>
              <w:rPr>
                <w:b/>
                <w:sz w:val="16"/>
                <w:szCs w:val="16"/>
              </w:rPr>
            </w:pPr>
            <w:r w:rsidRPr="0037790E">
              <w:rPr>
                <w:b/>
                <w:sz w:val="16"/>
                <w:szCs w:val="16"/>
              </w:rPr>
              <w:t>Çocuğumun okulunu sevdiğini ve öğretmenleriyle iyi anlaştığını düşünüyorum.</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4,56</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44"/>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10</w:t>
            </w:r>
          </w:p>
        </w:tc>
        <w:tc>
          <w:tcPr>
            <w:tcW w:w="6805" w:type="dxa"/>
            <w:shd w:val="clear" w:color="auto" w:fill="CCFFCC"/>
          </w:tcPr>
          <w:p w:rsidR="0037790E" w:rsidRPr="0037790E" w:rsidRDefault="0037790E" w:rsidP="0037790E">
            <w:pPr>
              <w:shd w:val="clear" w:color="auto" w:fill="FFFFFF"/>
              <w:rPr>
                <w:b/>
                <w:sz w:val="16"/>
                <w:szCs w:val="16"/>
              </w:rPr>
            </w:pPr>
            <w:r w:rsidRPr="0037790E">
              <w:rPr>
                <w:b/>
                <w:sz w:val="16"/>
                <w:szCs w:val="16"/>
              </w:rPr>
              <w:t>Okul, teknik araç ve gereç yönünden yeterli donanıma sahiptir.</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4,11</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11</w:t>
            </w:r>
          </w:p>
        </w:tc>
        <w:tc>
          <w:tcPr>
            <w:tcW w:w="6805" w:type="dxa"/>
            <w:shd w:val="clear" w:color="auto" w:fill="CCFFCC"/>
          </w:tcPr>
          <w:p w:rsidR="0037790E" w:rsidRPr="0037790E" w:rsidRDefault="0037790E" w:rsidP="0037790E">
            <w:pPr>
              <w:rPr>
                <w:b/>
                <w:sz w:val="16"/>
                <w:szCs w:val="16"/>
              </w:rPr>
            </w:pPr>
            <w:r w:rsidRPr="0037790E">
              <w:rPr>
                <w:b/>
                <w:sz w:val="16"/>
                <w:szCs w:val="16"/>
              </w:rPr>
              <w:t>Okul her zaman temiz ve bakımlıdır.</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4,38</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12</w:t>
            </w:r>
          </w:p>
        </w:tc>
        <w:tc>
          <w:tcPr>
            <w:tcW w:w="6805" w:type="dxa"/>
            <w:shd w:val="clear" w:color="auto" w:fill="CCFFCC"/>
          </w:tcPr>
          <w:p w:rsidR="0037790E" w:rsidRPr="0037790E" w:rsidRDefault="0037790E" w:rsidP="0037790E">
            <w:pPr>
              <w:rPr>
                <w:b/>
                <w:color w:val="000000"/>
                <w:sz w:val="16"/>
                <w:szCs w:val="16"/>
                <w:shd w:val="clear" w:color="auto" w:fill="FFFFFF"/>
              </w:rPr>
            </w:pPr>
            <w:r w:rsidRPr="0037790E">
              <w:rPr>
                <w:b/>
                <w:color w:val="000000"/>
                <w:sz w:val="16"/>
                <w:szCs w:val="16"/>
                <w:shd w:val="clear" w:color="auto" w:fill="FFFFFF"/>
              </w:rPr>
              <w:t>Okulun binası ve diğer fiziki mekânlar yeterlidir.</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3,69</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r w:rsidR="0037790E" w:rsidRPr="0037790E" w:rsidTr="00C30993">
        <w:trPr>
          <w:trHeight w:val="235"/>
          <w:jc w:val="center"/>
        </w:trPr>
        <w:tc>
          <w:tcPr>
            <w:tcW w:w="976" w:type="dxa"/>
            <w:shd w:val="clear" w:color="auto" w:fill="CCFFCC"/>
            <w:vAlign w:val="center"/>
          </w:tcPr>
          <w:p w:rsidR="0037790E" w:rsidRPr="0037790E" w:rsidRDefault="0037790E" w:rsidP="0037790E">
            <w:pPr>
              <w:spacing w:after="120" w:line="480" w:lineRule="auto"/>
              <w:jc w:val="center"/>
              <w:rPr>
                <w:rFonts w:ascii="Times New Roman" w:hAnsi="Times New Roman"/>
                <w:b/>
                <w:sz w:val="16"/>
                <w:szCs w:val="16"/>
              </w:rPr>
            </w:pPr>
            <w:r w:rsidRPr="0037790E">
              <w:rPr>
                <w:rFonts w:ascii="Times New Roman" w:hAnsi="Times New Roman"/>
                <w:b/>
                <w:sz w:val="16"/>
                <w:szCs w:val="16"/>
              </w:rPr>
              <w:t>13</w:t>
            </w:r>
          </w:p>
        </w:tc>
        <w:tc>
          <w:tcPr>
            <w:tcW w:w="6805" w:type="dxa"/>
            <w:shd w:val="clear" w:color="auto" w:fill="CCFFCC"/>
          </w:tcPr>
          <w:p w:rsidR="0037790E" w:rsidRPr="0037790E" w:rsidRDefault="0037790E" w:rsidP="0037790E">
            <w:pPr>
              <w:rPr>
                <w:b/>
                <w:color w:val="000000"/>
                <w:sz w:val="16"/>
                <w:szCs w:val="16"/>
                <w:shd w:val="clear" w:color="auto" w:fill="FFFFFF"/>
              </w:rPr>
            </w:pPr>
            <w:r w:rsidRPr="0037790E">
              <w:rPr>
                <w:b/>
                <w:color w:val="000000"/>
                <w:sz w:val="16"/>
                <w:szCs w:val="16"/>
                <w:shd w:val="clear" w:color="auto" w:fill="FFFFFF"/>
              </w:rPr>
              <w:t>Okulumuzda yeterli miktarda sanatsal ve kültürel faaliyetler düzenlenmektedir.</w:t>
            </w:r>
          </w:p>
        </w:tc>
        <w:tc>
          <w:tcPr>
            <w:tcW w:w="2340" w:type="dxa"/>
            <w:shd w:val="clear" w:color="auto" w:fill="CCFFCC"/>
            <w:vAlign w:val="center"/>
          </w:tcPr>
          <w:p w:rsidR="0037790E" w:rsidRPr="0037790E" w:rsidRDefault="0037790E" w:rsidP="0037790E">
            <w:pPr>
              <w:spacing w:after="120" w:line="480" w:lineRule="auto"/>
              <w:jc w:val="center"/>
              <w:rPr>
                <w:rFonts w:ascii="Times New Roman" w:hAnsi="Times New Roman"/>
                <w:b/>
                <w:sz w:val="14"/>
                <w:szCs w:val="14"/>
              </w:rPr>
            </w:pPr>
            <w:r w:rsidRPr="0037790E">
              <w:rPr>
                <w:rFonts w:ascii="Times New Roman" w:hAnsi="Times New Roman"/>
                <w:b/>
                <w:sz w:val="14"/>
                <w:szCs w:val="14"/>
              </w:rPr>
              <w:t>3,69</w:t>
            </w:r>
          </w:p>
        </w:tc>
        <w:tc>
          <w:tcPr>
            <w:tcW w:w="1724" w:type="dxa"/>
            <w:vMerge/>
            <w:shd w:val="clear" w:color="auto" w:fill="CCFFCC"/>
          </w:tcPr>
          <w:p w:rsidR="0037790E" w:rsidRPr="0037790E" w:rsidRDefault="0037790E" w:rsidP="0037790E">
            <w:pPr>
              <w:spacing w:after="120" w:line="480" w:lineRule="auto"/>
              <w:rPr>
                <w:rFonts w:ascii="Times New Roman" w:hAnsi="Times New Roman"/>
                <w:b/>
                <w:sz w:val="14"/>
                <w:szCs w:val="14"/>
              </w:rPr>
            </w:pPr>
          </w:p>
        </w:tc>
      </w:tr>
    </w:tbl>
    <w:p w:rsidR="0037790E" w:rsidRDefault="0037790E" w:rsidP="0037790E">
      <w:pPr>
        <w:spacing w:after="0" w:line="240" w:lineRule="auto"/>
        <w:jc w:val="center"/>
        <w:rPr>
          <w:b/>
          <w:sz w:val="30"/>
          <w:szCs w:val="30"/>
        </w:rPr>
      </w:pPr>
    </w:p>
    <w:p w:rsidR="0037790E" w:rsidRDefault="0037790E" w:rsidP="0037790E">
      <w:pPr>
        <w:spacing w:after="0" w:line="240" w:lineRule="auto"/>
        <w:jc w:val="center"/>
        <w:rPr>
          <w:b/>
          <w:sz w:val="30"/>
          <w:szCs w:val="30"/>
        </w:rPr>
      </w:pPr>
    </w:p>
    <w:p w:rsidR="0037790E" w:rsidRDefault="0037790E" w:rsidP="0037790E">
      <w:pPr>
        <w:spacing w:after="0" w:line="240" w:lineRule="auto"/>
        <w:jc w:val="center"/>
        <w:rPr>
          <w:b/>
          <w:sz w:val="30"/>
          <w:szCs w:val="30"/>
        </w:rPr>
      </w:pPr>
    </w:p>
    <w:p w:rsidR="0037790E" w:rsidRPr="0037790E" w:rsidRDefault="0037790E" w:rsidP="0037790E">
      <w:pPr>
        <w:spacing w:after="0" w:line="240" w:lineRule="auto"/>
        <w:jc w:val="center"/>
        <w:rPr>
          <w:b/>
          <w:sz w:val="30"/>
          <w:szCs w:val="30"/>
        </w:rPr>
      </w:pPr>
      <w:r w:rsidRPr="0037790E">
        <w:rPr>
          <w:b/>
          <w:sz w:val="30"/>
          <w:szCs w:val="30"/>
        </w:rPr>
        <w:t>ANKET DEĞERLENDİRME SEÇENEKLERİ VE PUANLARI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5225"/>
      </w:tblGrid>
      <w:tr w:rsidR="0037790E" w:rsidRPr="0037790E" w:rsidTr="00C30993">
        <w:trPr>
          <w:cantSplit/>
          <w:trHeight w:val="721"/>
          <w:jc w:val="center"/>
        </w:trPr>
        <w:tc>
          <w:tcPr>
            <w:tcW w:w="5225" w:type="dxa"/>
            <w:tcBorders>
              <w:bottom w:val="single" w:sz="4" w:space="0" w:color="auto"/>
            </w:tcBorders>
            <w:shd w:val="clear" w:color="auto" w:fill="FFFF99"/>
            <w:vAlign w:val="center"/>
          </w:tcPr>
          <w:p w:rsidR="0037790E" w:rsidRPr="0037790E" w:rsidRDefault="0037790E" w:rsidP="0037790E">
            <w:pPr>
              <w:spacing w:after="120" w:line="360" w:lineRule="auto"/>
              <w:jc w:val="center"/>
              <w:rPr>
                <w:b/>
                <w:sz w:val="18"/>
                <w:szCs w:val="18"/>
              </w:rPr>
            </w:pPr>
            <w:r w:rsidRPr="0037790E">
              <w:rPr>
                <w:b/>
                <w:sz w:val="18"/>
                <w:szCs w:val="18"/>
              </w:rPr>
              <w:t>SEÇENEKLER</w:t>
            </w:r>
          </w:p>
        </w:tc>
        <w:tc>
          <w:tcPr>
            <w:tcW w:w="5225" w:type="dxa"/>
            <w:tcBorders>
              <w:bottom w:val="single" w:sz="4" w:space="0" w:color="auto"/>
            </w:tcBorders>
            <w:shd w:val="clear" w:color="auto" w:fill="FFFF99"/>
            <w:vAlign w:val="center"/>
          </w:tcPr>
          <w:p w:rsidR="0037790E" w:rsidRPr="0037790E" w:rsidRDefault="0037790E" w:rsidP="0037790E">
            <w:pPr>
              <w:spacing w:after="120" w:line="360" w:lineRule="auto"/>
              <w:jc w:val="center"/>
              <w:rPr>
                <w:b/>
                <w:sz w:val="18"/>
                <w:szCs w:val="18"/>
              </w:rPr>
            </w:pPr>
            <w:r w:rsidRPr="0037790E">
              <w:rPr>
                <w:b/>
                <w:sz w:val="18"/>
                <w:szCs w:val="18"/>
              </w:rPr>
              <w:t>PUAN</w:t>
            </w:r>
          </w:p>
        </w:tc>
      </w:tr>
      <w:tr w:rsidR="0037790E" w:rsidRPr="0037790E" w:rsidTr="00C30993">
        <w:trPr>
          <w:cantSplit/>
          <w:trHeight w:val="768"/>
          <w:jc w:val="center"/>
        </w:trPr>
        <w:tc>
          <w:tcPr>
            <w:tcW w:w="5225" w:type="dxa"/>
            <w:shd w:val="clear" w:color="auto" w:fill="CCFFCC"/>
            <w:vAlign w:val="center"/>
          </w:tcPr>
          <w:p w:rsidR="0037790E" w:rsidRPr="0037790E" w:rsidRDefault="0037790E" w:rsidP="0037790E">
            <w:pPr>
              <w:spacing w:after="120" w:line="360" w:lineRule="auto"/>
              <w:rPr>
                <w:b/>
                <w:sz w:val="18"/>
                <w:szCs w:val="18"/>
                <w:shd w:val="clear" w:color="auto" w:fill="CCFFCC"/>
              </w:rPr>
            </w:pPr>
            <w:r w:rsidRPr="0037790E">
              <w:rPr>
                <w:b/>
                <w:sz w:val="18"/>
                <w:szCs w:val="18"/>
                <w:shd w:val="clear" w:color="auto" w:fill="CCFFCC"/>
              </w:rPr>
              <w:t>Kesinlikle katılıyorum</w:t>
            </w:r>
          </w:p>
        </w:tc>
        <w:tc>
          <w:tcPr>
            <w:tcW w:w="5225" w:type="dxa"/>
            <w:shd w:val="clear" w:color="auto" w:fill="CCFFCC"/>
            <w:vAlign w:val="center"/>
          </w:tcPr>
          <w:p w:rsidR="0037790E" w:rsidRPr="0037790E" w:rsidRDefault="0037790E" w:rsidP="0037790E">
            <w:pPr>
              <w:spacing w:after="120" w:line="360" w:lineRule="auto"/>
              <w:jc w:val="center"/>
              <w:rPr>
                <w:b/>
                <w:sz w:val="18"/>
                <w:szCs w:val="18"/>
                <w:shd w:val="clear" w:color="auto" w:fill="CCFFCC"/>
              </w:rPr>
            </w:pPr>
            <w:r w:rsidRPr="0037790E">
              <w:rPr>
                <w:b/>
                <w:sz w:val="18"/>
                <w:szCs w:val="18"/>
                <w:shd w:val="clear" w:color="auto" w:fill="CCFFCC"/>
              </w:rPr>
              <w:t>5</w:t>
            </w:r>
          </w:p>
        </w:tc>
      </w:tr>
      <w:tr w:rsidR="0037790E" w:rsidRPr="0037790E" w:rsidTr="00C30993">
        <w:trPr>
          <w:cantSplit/>
          <w:trHeight w:val="721"/>
          <w:jc w:val="center"/>
        </w:trPr>
        <w:tc>
          <w:tcPr>
            <w:tcW w:w="5225" w:type="dxa"/>
            <w:shd w:val="clear" w:color="auto" w:fill="CCFFCC"/>
            <w:vAlign w:val="center"/>
          </w:tcPr>
          <w:p w:rsidR="0037790E" w:rsidRPr="0037790E" w:rsidRDefault="0037790E" w:rsidP="0037790E">
            <w:pPr>
              <w:spacing w:after="120" w:line="360" w:lineRule="auto"/>
              <w:rPr>
                <w:b/>
                <w:sz w:val="18"/>
                <w:szCs w:val="18"/>
                <w:shd w:val="clear" w:color="auto" w:fill="CCFFCC"/>
              </w:rPr>
            </w:pPr>
            <w:r w:rsidRPr="0037790E">
              <w:rPr>
                <w:b/>
                <w:sz w:val="18"/>
                <w:szCs w:val="18"/>
                <w:shd w:val="clear" w:color="auto" w:fill="CCFFCC"/>
              </w:rPr>
              <w:t>Katılıyorum</w:t>
            </w:r>
          </w:p>
        </w:tc>
        <w:tc>
          <w:tcPr>
            <w:tcW w:w="5225" w:type="dxa"/>
            <w:shd w:val="clear" w:color="auto" w:fill="CCFFCC"/>
            <w:vAlign w:val="center"/>
          </w:tcPr>
          <w:p w:rsidR="0037790E" w:rsidRPr="0037790E" w:rsidRDefault="0037790E" w:rsidP="0037790E">
            <w:pPr>
              <w:spacing w:after="120" w:line="360" w:lineRule="auto"/>
              <w:jc w:val="center"/>
              <w:rPr>
                <w:b/>
                <w:sz w:val="18"/>
                <w:szCs w:val="18"/>
                <w:shd w:val="clear" w:color="auto" w:fill="CCFFCC"/>
              </w:rPr>
            </w:pPr>
            <w:r w:rsidRPr="0037790E">
              <w:rPr>
                <w:b/>
                <w:sz w:val="18"/>
                <w:szCs w:val="18"/>
                <w:shd w:val="clear" w:color="auto" w:fill="CCFFCC"/>
              </w:rPr>
              <w:t>4</w:t>
            </w:r>
          </w:p>
        </w:tc>
      </w:tr>
      <w:tr w:rsidR="0037790E" w:rsidRPr="0037790E" w:rsidTr="00C30993">
        <w:trPr>
          <w:cantSplit/>
          <w:trHeight w:val="721"/>
          <w:jc w:val="center"/>
        </w:trPr>
        <w:tc>
          <w:tcPr>
            <w:tcW w:w="5225" w:type="dxa"/>
            <w:shd w:val="clear" w:color="auto" w:fill="CCFFCC"/>
            <w:vAlign w:val="center"/>
          </w:tcPr>
          <w:p w:rsidR="0037790E" w:rsidRPr="0037790E" w:rsidRDefault="0037790E" w:rsidP="0037790E">
            <w:pPr>
              <w:spacing w:after="120" w:line="360" w:lineRule="auto"/>
              <w:rPr>
                <w:b/>
                <w:sz w:val="18"/>
                <w:szCs w:val="18"/>
                <w:shd w:val="clear" w:color="auto" w:fill="CCFFCC"/>
              </w:rPr>
            </w:pPr>
            <w:r w:rsidRPr="0037790E">
              <w:rPr>
                <w:b/>
                <w:sz w:val="18"/>
                <w:szCs w:val="18"/>
                <w:shd w:val="clear" w:color="auto" w:fill="CCFFCC"/>
              </w:rPr>
              <w:t>Kararsızım</w:t>
            </w:r>
          </w:p>
        </w:tc>
        <w:tc>
          <w:tcPr>
            <w:tcW w:w="5225" w:type="dxa"/>
            <w:shd w:val="clear" w:color="auto" w:fill="CCFFCC"/>
            <w:vAlign w:val="center"/>
          </w:tcPr>
          <w:p w:rsidR="0037790E" w:rsidRPr="0037790E" w:rsidRDefault="0037790E" w:rsidP="0037790E">
            <w:pPr>
              <w:spacing w:after="120" w:line="360" w:lineRule="auto"/>
              <w:jc w:val="center"/>
              <w:rPr>
                <w:b/>
                <w:sz w:val="18"/>
                <w:szCs w:val="18"/>
                <w:shd w:val="clear" w:color="auto" w:fill="CCFFCC"/>
              </w:rPr>
            </w:pPr>
            <w:r w:rsidRPr="0037790E">
              <w:rPr>
                <w:b/>
                <w:sz w:val="18"/>
                <w:szCs w:val="18"/>
                <w:shd w:val="clear" w:color="auto" w:fill="CCFFCC"/>
              </w:rPr>
              <w:t>3</w:t>
            </w:r>
          </w:p>
        </w:tc>
      </w:tr>
      <w:tr w:rsidR="0037790E" w:rsidRPr="0037790E" w:rsidTr="00C30993">
        <w:trPr>
          <w:cantSplit/>
          <w:trHeight w:val="721"/>
          <w:jc w:val="center"/>
        </w:trPr>
        <w:tc>
          <w:tcPr>
            <w:tcW w:w="5225" w:type="dxa"/>
            <w:shd w:val="clear" w:color="auto" w:fill="CCFFCC"/>
            <w:vAlign w:val="center"/>
          </w:tcPr>
          <w:p w:rsidR="0037790E" w:rsidRPr="0037790E" w:rsidRDefault="0037790E" w:rsidP="0037790E">
            <w:pPr>
              <w:spacing w:after="120" w:line="360" w:lineRule="auto"/>
              <w:rPr>
                <w:b/>
                <w:sz w:val="18"/>
                <w:szCs w:val="18"/>
                <w:shd w:val="clear" w:color="auto" w:fill="CCFFCC"/>
              </w:rPr>
            </w:pPr>
            <w:r w:rsidRPr="0037790E">
              <w:rPr>
                <w:b/>
                <w:sz w:val="18"/>
                <w:szCs w:val="18"/>
                <w:shd w:val="clear" w:color="auto" w:fill="CCFFCC"/>
              </w:rPr>
              <w:t>Kısmen katılıyorum</w:t>
            </w:r>
          </w:p>
        </w:tc>
        <w:tc>
          <w:tcPr>
            <w:tcW w:w="5225" w:type="dxa"/>
            <w:shd w:val="clear" w:color="auto" w:fill="CCFFCC"/>
            <w:vAlign w:val="center"/>
          </w:tcPr>
          <w:p w:rsidR="0037790E" w:rsidRPr="0037790E" w:rsidRDefault="0037790E" w:rsidP="0037790E">
            <w:pPr>
              <w:spacing w:after="120" w:line="360" w:lineRule="auto"/>
              <w:jc w:val="center"/>
              <w:rPr>
                <w:b/>
                <w:sz w:val="18"/>
                <w:szCs w:val="18"/>
                <w:shd w:val="clear" w:color="auto" w:fill="CCFFCC"/>
              </w:rPr>
            </w:pPr>
            <w:r w:rsidRPr="0037790E">
              <w:rPr>
                <w:b/>
                <w:sz w:val="18"/>
                <w:szCs w:val="18"/>
                <w:shd w:val="clear" w:color="auto" w:fill="CCFFCC"/>
              </w:rPr>
              <w:t>2</w:t>
            </w:r>
          </w:p>
        </w:tc>
      </w:tr>
      <w:tr w:rsidR="0037790E" w:rsidRPr="0037790E" w:rsidTr="00C30993">
        <w:trPr>
          <w:cantSplit/>
          <w:trHeight w:val="721"/>
          <w:jc w:val="center"/>
        </w:trPr>
        <w:tc>
          <w:tcPr>
            <w:tcW w:w="5225" w:type="dxa"/>
            <w:shd w:val="clear" w:color="auto" w:fill="CCFFCC"/>
            <w:vAlign w:val="center"/>
          </w:tcPr>
          <w:p w:rsidR="0037790E" w:rsidRPr="0037790E" w:rsidRDefault="0037790E" w:rsidP="0037790E">
            <w:pPr>
              <w:spacing w:after="120" w:line="360" w:lineRule="auto"/>
              <w:rPr>
                <w:b/>
                <w:sz w:val="18"/>
                <w:szCs w:val="18"/>
                <w:shd w:val="clear" w:color="auto" w:fill="CCFFCC"/>
              </w:rPr>
            </w:pPr>
            <w:r w:rsidRPr="0037790E">
              <w:rPr>
                <w:b/>
                <w:sz w:val="18"/>
                <w:szCs w:val="18"/>
                <w:shd w:val="clear" w:color="auto" w:fill="CCFFCC"/>
              </w:rPr>
              <w:t>Katılmıyorum</w:t>
            </w:r>
          </w:p>
        </w:tc>
        <w:tc>
          <w:tcPr>
            <w:tcW w:w="5225" w:type="dxa"/>
            <w:shd w:val="clear" w:color="auto" w:fill="CCFFCC"/>
            <w:vAlign w:val="center"/>
          </w:tcPr>
          <w:p w:rsidR="0037790E" w:rsidRPr="0037790E" w:rsidRDefault="0037790E" w:rsidP="0037790E">
            <w:pPr>
              <w:spacing w:after="120" w:line="360" w:lineRule="auto"/>
              <w:jc w:val="center"/>
              <w:rPr>
                <w:b/>
                <w:sz w:val="18"/>
                <w:szCs w:val="18"/>
                <w:shd w:val="clear" w:color="auto" w:fill="CCFFCC"/>
              </w:rPr>
            </w:pPr>
            <w:r w:rsidRPr="0037790E">
              <w:rPr>
                <w:b/>
                <w:sz w:val="18"/>
                <w:szCs w:val="18"/>
                <w:shd w:val="clear" w:color="auto" w:fill="CCFFCC"/>
              </w:rPr>
              <w:t>1</w:t>
            </w:r>
          </w:p>
        </w:tc>
      </w:tr>
    </w:tbl>
    <w:p w:rsidR="0075338A" w:rsidRDefault="0075338A" w:rsidP="00406675">
      <w:pPr>
        <w:shd w:val="clear" w:color="auto" w:fill="FFFFFF"/>
        <w:rPr>
          <w:lang w:eastAsia="x-none"/>
        </w:rPr>
      </w:pPr>
    </w:p>
    <w:p w:rsidR="0037790E" w:rsidRDefault="0037790E" w:rsidP="00406675">
      <w:pPr>
        <w:shd w:val="clear" w:color="auto" w:fill="FFFFFF"/>
        <w:rPr>
          <w:lang w:eastAsia="x-none"/>
        </w:rPr>
      </w:pPr>
    </w:p>
    <w:p w:rsidR="0037790E" w:rsidRDefault="0037790E" w:rsidP="00406675">
      <w:pPr>
        <w:shd w:val="clear" w:color="auto" w:fill="FFFFFF"/>
        <w:rPr>
          <w:lang w:eastAsia="x-none"/>
        </w:rPr>
      </w:pPr>
    </w:p>
    <w:p w:rsidR="0037790E" w:rsidRDefault="0037790E" w:rsidP="00406675">
      <w:pPr>
        <w:shd w:val="clear" w:color="auto" w:fill="FFFFFF"/>
        <w:rPr>
          <w:lang w:eastAsia="x-none"/>
        </w:rPr>
      </w:pPr>
    </w:p>
    <w:p w:rsidR="0037790E" w:rsidRDefault="0037790E" w:rsidP="00406675">
      <w:pPr>
        <w:shd w:val="clear" w:color="auto" w:fill="FFFFFF"/>
        <w:rPr>
          <w:lang w:eastAsia="x-none"/>
        </w:rPr>
      </w:pPr>
    </w:p>
    <w:p w:rsidR="0037790E" w:rsidRPr="0037790E" w:rsidRDefault="0037790E" w:rsidP="00406675">
      <w:pPr>
        <w:shd w:val="clear" w:color="auto" w:fill="FFFFFF"/>
        <w:rPr>
          <w:lang w:eastAsia="x-none"/>
        </w:rPr>
      </w:pPr>
    </w:p>
    <w:p w:rsidR="00D6799A" w:rsidRDefault="00D6799A" w:rsidP="0075338A">
      <w:pPr>
        <w:pStyle w:val="Balk3"/>
        <w:rPr>
          <w:szCs w:val="24"/>
        </w:rPr>
      </w:pPr>
    </w:p>
    <w:p w:rsidR="0075338A" w:rsidRPr="00266461" w:rsidRDefault="0075338A" w:rsidP="00266461">
      <w:pPr>
        <w:pStyle w:val="Balk3"/>
        <w:rPr>
          <w:szCs w:val="24"/>
          <w:lang w:val="tr-TR"/>
        </w:rPr>
      </w:pPr>
    </w:p>
    <w:p w:rsidR="00EA32DB" w:rsidRPr="00A47F2F" w:rsidRDefault="00F16D1B" w:rsidP="00B21A33">
      <w:pPr>
        <w:pStyle w:val="Balk2"/>
      </w:pPr>
      <w:bookmarkStart w:id="24" w:name="_Toc531097537"/>
      <w:r w:rsidRPr="00A47F2F">
        <w:t>GZFT</w:t>
      </w:r>
      <w:r w:rsidR="006658C1" w:rsidRPr="00A47F2F">
        <w:t xml:space="preserve"> (Güçlü, Zayıf, Fırsat, Tehdit)</w:t>
      </w:r>
      <w:r w:rsidRPr="00A47F2F">
        <w:t xml:space="preserve"> Analizi</w:t>
      </w:r>
      <w:bookmarkEnd w:id="23"/>
      <w:bookmarkEnd w:id="24"/>
      <w:r w:rsidR="00710994">
        <w:t xml:space="preserve"> </w:t>
      </w:r>
      <w:commentRangeStart w:id="25"/>
      <w:r w:rsidR="00710994">
        <w:t>*</w:t>
      </w:r>
      <w:commentRangeEnd w:id="25"/>
      <w:r w:rsidR="00710994">
        <w:rPr>
          <w:rStyle w:val="AklamaBavurusu"/>
          <w:rFonts w:eastAsia="Times New Roman"/>
          <w:b w:val="0"/>
        </w:rPr>
        <w:commentReference w:id="25"/>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635A9E">
        <w:rPr>
          <w:szCs w:val="24"/>
        </w:rPr>
        <w:t>Swot analizleri ile belirlenmiş olup,</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commentRangeStart w:id="27"/>
      <w:r w:rsidR="00474795">
        <w:t xml:space="preserve"> </w:t>
      </w:r>
      <w:r w:rsidR="00474795" w:rsidRPr="00474795">
        <w:rPr>
          <w:highlight w:val="yellow"/>
        </w:rPr>
        <w:t>*</w:t>
      </w:r>
      <w:commentRangeEnd w:id="27"/>
      <w:r w:rsidR="00474795" w:rsidRPr="00474795">
        <w:rPr>
          <w:rStyle w:val="AklamaBavurusu"/>
          <w:rFonts w:ascii="Book Antiqua" w:eastAsia="Times New Roman" w:hAnsi="Book Antiqua"/>
          <w:highlight w:val="yellow"/>
        </w:rPr>
        <w:commentReference w:id="27"/>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4E4298" w:rsidRDefault="004E4298" w:rsidP="00001812">
            <w:pPr>
              <w:spacing w:after="0"/>
              <w:jc w:val="both"/>
              <w:rPr>
                <w:szCs w:val="24"/>
              </w:rPr>
            </w:pPr>
            <w:r>
              <w:rPr>
                <w:szCs w:val="24"/>
              </w:rPr>
              <w:t>Öğrencilerin okul öncesi eğitim alarak 1.sınıfa hazır olmaları</w:t>
            </w:r>
          </w:p>
          <w:p w:rsidR="00001812" w:rsidRDefault="004E4298" w:rsidP="00001812">
            <w:pPr>
              <w:spacing w:after="0"/>
              <w:jc w:val="both"/>
              <w:rPr>
                <w:szCs w:val="24"/>
              </w:rPr>
            </w:pPr>
            <w:r>
              <w:rPr>
                <w:szCs w:val="24"/>
              </w:rPr>
              <w:t>Okula ulaşımın kolay olması</w:t>
            </w:r>
          </w:p>
          <w:p w:rsidR="004E4298" w:rsidRPr="00D41148" w:rsidRDefault="004E4298" w:rsidP="00001812">
            <w:pPr>
              <w:spacing w:after="0"/>
              <w:jc w:val="both"/>
              <w:rPr>
                <w:szCs w:val="24"/>
              </w:rPr>
            </w:pPr>
            <w:r>
              <w:rPr>
                <w:szCs w:val="24"/>
              </w:rPr>
              <w:t>Rehberlik faaliyetlerinin etkin rol alması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Default="00001812" w:rsidP="00D41148">
            <w:pPr>
              <w:spacing w:after="0"/>
              <w:jc w:val="both"/>
              <w:rPr>
                <w:szCs w:val="24"/>
              </w:rPr>
            </w:pPr>
            <w:r w:rsidRPr="00001812">
              <w:rPr>
                <w:szCs w:val="24"/>
              </w:rPr>
              <w:t>Öğrencilerimizin oturduğu her bölgeye servis imkanı olması</w:t>
            </w:r>
          </w:p>
          <w:p w:rsidR="00001812" w:rsidRDefault="00001812" w:rsidP="00D41148">
            <w:pPr>
              <w:spacing w:after="0"/>
              <w:jc w:val="both"/>
              <w:rPr>
                <w:szCs w:val="24"/>
              </w:rPr>
            </w:pPr>
            <w:r w:rsidRPr="00001812">
              <w:rPr>
                <w:szCs w:val="24"/>
              </w:rPr>
              <w:t>Okulumuzun yakınında otobüs duraklarının olması</w:t>
            </w:r>
          </w:p>
          <w:p w:rsidR="00635A9E" w:rsidRPr="00D41148" w:rsidRDefault="00635A9E" w:rsidP="00D41148">
            <w:pPr>
              <w:spacing w:after="0"/>
              <w:jc w:val="both"/>
              <w:rPr>
                <w:szCs w:val="24"/>
              </w:rPr>
            </w:pPr>
            <w:r>
              <w:rPr>
                <w:szCs w:val="24"/>
              </w:rPr>
              <w:t>Velilerimizin çoğunluğunun en az lise mezunu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Default="00001812" w:rsidP="00D41148">
            <w:pPr>
              <w:spacing w:after="0"/>
              <w:jc w:val="both"/>
              <w:rPr>
                <w:szCs w:val="24"/>
              </w:rPr>
            </w:pPr>
            <w:r w:rsidRPr="00001812">
              <w:rPr>
                <w:szCs w:val="24"/>
              </w:rPr>
              <w:t xml:space="preserve">Bina yapısının ve donanımının çocukların okulunu seveceği </w:t>
            </w:r>
            <w:r w:rsidRPr="00001812">
              <w:rPr>
                <w:szCs w:val="24"/>
              </w:rPr>
              <w:lastRenderedPageBreak/>
              <w:t>şekilde dizayn edilmesi</w:t>
            </w:r>
          </w:p>
          <w:p w:rsidR="004E4298" w:rsidRPr="00D41148" w:rsidRDefault="004E4298" w:rsidP="00D41148">
            <w:pPr>
              <w:spacing w:after="0"/>
              <w:jc w:val="both"/>
              <w:rPr>
                <w:szCs w:val="24"/>
              </w:rPr>
            </w:pPr>
            <w:r w:rsidRPr="004E4298">
              <w:rPr>
                <w:szCs w:val="24"/>
              </w:rPr>
              <w:t>Okula Ulaşımın Kolay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284611" w:rsidRDefault="00001812" w:rsidP="00D41148">
            <w:pPr>
              <w:spacing w:after="0"/>
              <w:jc w:val="both"/>
              <w:rPr>
                <w:szCs w:val="24"/>
              </w:rPr>
            </w:pPr>
            <w:r w:rsidRPr="00001812">
              <w:rPr>
                <w:szCs w:val="24"/>
              </w:rPr>
              <w:t>Sınıflarda akıllı tahta bulunması</w:t>
            </w:r>
          </w:p>
          <w:p w:rsidR="00001812" w:rsidRPr="00D41148" w:rsidRDefault="00001812"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Default="00B61772" w:rsidP="00D41148">
            <w:pPr>
              <w:spacing w:after="0"/>
              <w:jc w:val="both"/>
              <w:rPr>
                <w:szCs w:val="24"/>
              </w:rPr>
            </w:pPr>
            <w:r>
              <w:rPr>
                <w:szCs w:val="24"/>
              </w:rPr>
              <w:t>Okul Aile Birliğinin etkin rolü ile okula yapılan gönüllü bağışların eğitim öğretimi destekler biçimde harcanması</w:t>
            </w:r>
          </w:p>
          <w:p w:rsidR="008D19B2" w:rsidRPr="00D41148" w:rsidRDefault="008D19B2" w:rsidP="008D19B2">
            <w:pPr>
              <w:rPr>
                <w:szCs w:val="24"/>
              </w:rPr>
            </w:pPr>
            <w:r w:rsidRPr="008D19B2">
              <w:rPr>
                <w:szCs w:val="24"/>
              </w:rPr>
              <w:t>Sivil toplum kuruluşlarının ve hayırseverlerin okulumuza yardım etme konusunda ilgili davranması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B61772" w:rsidP="00D41148">
            <w:pPr>
              <w:spacing w:after="0"/>
              <w:jc w:val="both"/>
              <w:rPr>
                <w:szCs w:val="24"/>
              </w:rPr>
            </w:pPr>
            <w:r>
              <w:rPr>
                <w:szCs w:val="24"/>
              </w:rPr>
              <w:t>Görev dağılımı,</w:t>
            </w:r>
            <w:r w:rsidR="00635A9E">
              <w:rPr>
                <w:szCs w:val="24"/>
              </w:rPr>
              <w:t xml:space="preserve"> </w:t>
            </w:r>
            <w:r>
              <w:rPr>
                <w:szCs w:val="24"/>
              </w:rPr>
              <w:t>planlama ve koordinasyonun aktif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61772" w:rsidP="00D41148">
            <w:pPr>
              <w:spacing w:after="0"/>
              <w:jc w:val="both"/>
              <w:rPr>
                <w:szCs w:val="24"/>
              </w:rPr>
            </w:pPr>
            <w:r>
              <w:rPr>
                <w:szCs w:val="24"/>
              </w:rPr>
              <w:t>Sınıf temsilcileri, Okul Aile Birliği, öğretmenler ve idari kadro arasında iletişim ağının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Default="00B61772" w:rsidP="00D41148">
            <w:pPr>
              <w:spacing w:after="0"/>
              <w:jc w:val="both"/>
              <w:rPr>
                <w:szCs w:val="24"/>
              </w:rPr>
            </w:pPr>
            <w:r w:rsidRPr="00B61772">
              <w:rPr>
                <w:szCs w:val="24"/>
              </w:rPr>
              <w:t>Sistem tarafından kaydedilen 66. Aylık çocukların velilerinin bazılarının habersiz olup öğrenciyi okula göndermemesi</w:t>
            </w:r>
          </w:p>
          <w:p w:rsidR="00B61772" w:rsidRDefault="008D19B2" w:rsidP="008D19B2">
            <w:pPr>
              <w:spacing w:after="0"/>
              <w:jc w:val="both"/>
              <w:rPr>
                <w:szCs w:val="24"/>
              </w:rPr>
            </w:pPr>
            <w:r>
              <w:rPr>
                <w:szCs w:val="24"/>
              </w:rPr>
              <w:t>1.</w:t>
            </w:r>
            <w:r w:rsidR="00B61772" w:rsidRPr="00B61772">
              <w:rPr>
                <w:szCs w:val="24"/>
              </w:rPr>
              <w:t>sınıf Öğrencilerimizin yaş düzeylerinin farklı olması(60 aylık ve 80 aylık öğrenci )</w:t>
            </w:r>
          </w:p>
          <w:p w:rsidR="008D19B2" w:rsidRPr="00D41148" w:rsidRDefault="008D19B2" w:rsidP="008D19B2">
            <w:pPr>
              <w:spacing w:after="0"/>
              <w:jc w:val="both"/>
              <w:rPr>
                <w:szCs w:val="24"/>
              </w:rPr>
            </w:pPr>
            <w:r w:rsidRPr="008D19B2">
              <w:rPr>
                <w:szCs w:val="24"/>
              </w:rPr>
              <w:t>Dil bilmeyen yabancı öğrencilerimizin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B61772" w:rsidRPr="00D41148" w:rsidRDefault="00B61772" w:rsidP="00D41148">
            <w:pPr>
              <w:spacing w:after="0"/>
              <w:jc w:val="both"/>
              <w:rPr>
                <w:szCs w:val="24"/>
              </w:rPr>
            </w:pPr>
            <w:r w:rsidRPr="00B61772">
              <w:rPr>
                <w:szCs w:val="24"/>
              </w:rPr>
              <w:t>Sınıf mevcutlarımızı fazla oluşu</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D19B2" w:rsidRDefault="008D19B2" w:rsidP="008D19B2">
            <w:pPr>
              <w:spacing w:after="0"/>
              <w:jc w:val="both"/>
              <w:rPr>
                <w:szCs w:val="24"/>
              </w:rPr>
            </w:pPr>
            <w:r w:rsidRPr="008D19B2">
              <w:rPr>
                <w:szCs w:val="24"/>
              </w:rPr>
              <w:t xml:space="preserve">Sosyal çevredeki maddi sıkıntılar </w:t>
            </w:r>
          </w:p>
          <w:p w:rsidR="008D19B2" w:rsidRDefault="008D19B2" w:rsidP="008D19B2">
            <w:pPr>
              <w:spacing w:after="0"/>
              <w:jc w:val="both"/>
              <w:rPr>
                <w:szCs w:val="24"/>
              </w:rPr>
            </w:pPr>
            <w:r w:rsidRPr="008D19B2">
              <w:rPr>
                <w:szCs w:val="24"/>
              </w:rPr>
              <w:t>Bazı velilerimizin öğrencilerindeki problemleri inkar ederek rehberlik araştırma merkezinde tanılanmasına karşı çıkması(dil konuşma güçlüğü,algılama problemleri v.b)</w:t>
            </w:r>
          </w:p>
          <w:p w:rsidR="008D19B2" w:rsidRPr="00D41148" w:rsidRDefault="008D19B2" w:rsidP="008D19B2">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Bina ve Yerleşke</w:t>
            </w:r>
          </w:p>
        </w:tc>
        <w:tc>
          <w:tcPr>
            <w:tcW w:w="7371" w:type="dxa"/>
            <w:shd w:val="clear" w:color="auto" w:fill="auto"/>
          </w:tcPr>
          <w:p w:rsidR="00635A9E" w:rsidRDefault="00B61772" w:rsidP="00B61772">
            <w:pPr>
              <w:rPr>
                <w:szCs w:val="24"/>
              </w:rPr>
            </w:pPr>
            <w:r>
              <w:rPr>
                <w:szCs w:val="24"/>
              </w:rPr>
              <w:t>Okul girişinin bulunduğu sokakta trafik ve park problemi</w:t>
            </w:r>
          </w:p>
          <w:p w:rsidR="008D19B2" w:rsidRDefault="008D19B2" w:rsidP="00B61772">
            <w:pPr>
              <w:rPr>
                <w:szCs w:val="24"/>
              </w:rPr>
            </w:pPr>
            <w:r w:rsidRPr="008D19B2">
              <w:rPr>
                <w:szCs w:val="24"/>
              </w:rPr>
              <w:t>Okul çevremizdeki inşaatların yoğunluğu</w:t>
            </w:r>
          </w:p>
          <w:p w:rsidR="008E01DD" w:rsidRPr="00D41148" w:rsidRDefault="008E01DD" w:rsidP="00635A9E">
            <w:pPr>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E45738" w:rsidP="00D41148">
            <w:pPr>
              <w:spacing w:after="0"/>
              <w:jc w:val="both"/>
              <w:rPr>
                <w:szCs w:val="24"/>
              </w:rPr>
            </w:pPr>
            <w:r>
              <w:rPr>
                <w:szCs w:val="24"/>
              </w:rPr>
              <w:t xml:space="preserve">Yeni bina olmasına rağmen yapılan teçhizatların  </w:t>
            </w:r>
            <w:r w:rsidR="008D19B2">
              <w:rPr>
                <w:szCs w:val="24"/>
              </w:rPr>
              <w:t xml:space="preserve"> ile sık sık arıza yapması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Default="008D19B2" w:rsidP="00D41148">
            <w:pPr>
              <w:spacing w:after="0"/>
              <w:jc w:val="both"/>
              <w:rPr>
                <w:szCs w:val="24"/>
              </w:rPr>
            </w:pPr>
            <w:r>
              <w:rPr>
                <w:szCs w:val="24"/>
              </w:rPr>
              <w:t>Mevcut Bütçenin çalışan yardımcı personeli sayısını arttırmaya yetmemesi</w:t>
            </w:r>
          </w:p>
          <w:p w:rsidR="008D19B2" w:rsidRPr="00D41148" w:rsidRDefault="008D19B2" w:rsidP="00D41148">
            <w:pPr>
              <w:spacing w:after="0"/>
              <w:jc w:val="both"/>
              <w:rPr>
                <w:szCs w:val="24"/>
              </w:rPr>
            </w:pPr>
            <w:r w:rsidRPr="008D19B2">
              <w:rPr>
                <w:szCs w:val="24"/>
              </w:rPr>
              <w:t>Maddi kaynaklarımızın yetersiz oluşu</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B61772" w:rsidP="00D41148">
            <w:pPr>
              <w:spacing w:after="0"/>
              <w:jc w:val="both"/>
              <w:rPr>
                <w:szCs w:val="24"/>
              </w:rPr>
            </w:pPr>
            <w:r>
              <w:rPr>
                <w:szCs w:val="24"/>
              </w:rPr>
              <w:t>Artan öğrenci sayısı ile beraber iş yükünün de artması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B61772" w:rsidRPr="00B61772" w:rsidRDefault="00B61772" w:rsidP="00B61772">
            <w:pPr>
              <w:rPr>
                <w:szCs w:val="24"/>
              </w:rPr>
            </w:pPr>
            <w:r w:rsidRPr="00B61772">
              <w:rPr>
                <w:szCs w:val="24"/>
              </w:rPr>
              <w:t>İkili öğretim nedeniyle sabahçı ve öğlenci öğretmenlerin birbiriyle yeterli koordinasyon sağlayamaması.</w:t>
            </w:r>
          </w:p>
          <w:p w:rsidR="00710994" w:rsidRPr="00D41148" w:rsidRDefault="00710994" w:rsidP="00D41148">
            <w:pPr>
              <w:spacing w:after="0"/>
              <w:jc w:val="both"/>
              <w:rPr>
                <w:szCs w:val="24"/>
              </w:rPr>
            </w:pPr>
          </w:p>
        </w:tc>
      </w:tr>
    </w:tbl>
    <w:p w:rsidR="000D3A4A" w:rsidRDefault="000D3A4A" w:rsidP="0049575C">
      <w:pPr>
        <w:spacing w:after="0"/>
        <w:ind w:firstLine="708"/>
        <w:jc w:val="both"/>
        <w:rPr>
          <w:szCs w:val="24"/>
        </w:rPr>
      </w:pPr>
    </w:p>
    <w:p w:rsidR="00CA555D" w:rsidRDefault="00CA555D" w:rsidP="0049575C">
      <w:pPr>
        <w:spacing w:after="0"/>
        <w:ind w:firstLine="708"/>
        <w:jc w:val="both"/>
        <w:rPr>
          <w:szCs w:val="24"/>
        </w:rPr>
      </w:pPr>
    </w:p>
    <w:p w:rsidR="00CA555D" w:rsidRDefault="00CA555D" w:rsidP="0049575C">
      <w:pPr>
        <w:spacing w:after="0"/>
        <w:ind w:firstLine="708"/>
        <w:jc w:val="both"/>
        <w:rPr>
          <w:szCs w:val="24"/>
        </w:rPr>
      </w:pPr>
    </w:p>
    <w:p w:rsidR="00CA555D" w:rsidRDefault="00CA555D" w:rsidP="0049575C">
      <w:pPr>
        <w:spacing w:after="0"/>
        <w:ind w:firstLine="708"/>
        <w:jc w:val="both"/>
        <w:rPr>
          <w:szCs w:val="24"/>
        </w:rPr>
      </w:pPr>
    </w:p>
    <w:p w:rsidR="00E45738" w:rsidRDefault="00E45738" w:rsidP="00710994">
      <w:pPr>
        <w:pStyle w:val="Balk3"/>
        <w:rPr>
          <w:lang w:val="tr-TR"/>
        </w:rPr>
      </w:pPr>
    </w:p>
    <w:p w:rsidR="00E45738" w:rsidRDefault="00E45738" w:rsidP="00710994">
      <w:pPr>
        <w:pStyle w:val="Balk3"/>
        <w:rPr>
          <w:lang w:val="tr-TR"/>
        </w:rPr>
      </w:pPr>
    </w:p>
    <w:p w:rsidR="00710994" w:rsidRPr="00E45738" w:rsidRDefault="00710994" w:rsidP="00710994">
      <w:pPr>
        <w:pStyle w:val="Balk3"/>
        <w:rPr>
          <w:lang w:val="tr-TR"/>
        </w:rPr>
      </w:pPr>
      <w:r>
        <w:t xml:space="preserve">Dışsal </w:t>
      </w:r>
      <w:commentRangeStart w:id="28"/>
      <w:r>
        <w:t>Faktörler</w:t>
      </w:r>
      <w:commentRangeEnd w:id="28"/>
      <w:r w:rsidR="00474795">
        <w:rPr>
          <w:rStyle w:val="AklamaBavurusu"/>
          <w:rFonts w:ascii="Book Antiqua" w:eastAsia="Times New Roman" w:hAnsi="Book Antiqua"/>
        </w:rPr>
        <w:commentReference w:id="28"/>
      </w:r>
      <w:r w:rsidR="00474795">
        <w:t xml:space="preserve"> </w:t>
      </w:r>
      <w:r w:rsidR="00474795" w:rsidRPr="00474795">
        <w:rPr>
          <w:highlight w:val="yellow"/>
        </w:rPr>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2E44A1" w:rsidP="00D41148">
            <w:pPr>
              <w:spacing w:after="0"/>
              <w:jc w:val="both"/>
              <w:rPr>
                <w:szCs w:val="24"/>
              </w:rPr>
            </w:pPr>
            <w:r>
              <w:rPr>
                <w:szCs w:val="24"/>
              </w:rPr>
              <w:t>İl, ilçe Mem, Yerel yönetimler, Stk’ların eğitime duyarlılığı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8D19B2" w:rsidP="00D41148">
            <w:pPr>
              <w:spacing w:after="0"/>
              <w:jc w:val="both"/>
              <w:rPr>
                <w:szCs w:val="24"/>
              </w:rPr>
            </w:pPr>
            <w:r>
              <w:rPr>
                <w:szCs w:val="24"/>
              </w:rPr>
              <w:t>Her yıl 1 İş-kur elemanının çalışır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Default="008D19B2" w:rsidP="00D41148">
            <w:pPr>
              <w:spacing w:after="0"/>
              <w:jc w:val="both"/>
              <w:rPr>
                <w:szCs w:val="24"/>
              </w:rPr>
            </w:pPr>
            <w:r w:rsidRPr="008D19B2">
              <w:rPr>
                <w:szCs w:val="24"/>
              </w:rPr>
              <w:t xml:space="preserve">Veli </w:t>
            </w:r>
            <w:r w:rsidR="007E28BD" w:rsidRPr="008D19B2">
              <w:rPr>
                <w:szCs w:val="24"/>
              </w:rPr>
              <w:t>profilimizin çoğunluğunun</w:t>
            </w:r>
            <w:r w:rsidRPr="008D19B2">
              <w:rPr>
                <w:szCs w:val="24"/>
              </w:rPr>
              <w:t xml:space="preserve"> orta düzeyde eğitime sahip olması</w:t>
            </w:r>
          </w:p>
          <w:p w:rsidR="008D19B2" w:rsidRPr="00D41148" w:rsidRDefault="008D19B2" w:rsidP="00D41148">
            <w:pPr>
              <w:spacing w:after="0"/>
              <w:jc w:val="both"/>
              <w:rPr>
                <w:szCs w:val="24"/>
              </w:rPr>
            </w:pPr>
            <w:r w:rsidRPr="008D19B2">
              <w:rPr>
                <w:szCs w:val="24"/>
              </w:rPr>
              <w:t>İlkokula devamın mecburi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8D19B2" w:rsidP="00D41148">
            <w:pPr>
              <w:spacing w:after="0"/>
              <w:jc w:val="both"/>
              <w:rPr>
                <w:szCs w:val="24"/>
              </w:rPr>
            </w:pPr>
            <w:r>
              <w:rPr>
                <w:szCs w:val="24"/>
              </w:rPr>
              <w:t xml:space="preserve">Akıllı tahtaların ve </w:t>
            </w:r>
            <w:r w:rsidR="007E28BD">
              <w:rPr>
                <w:szCs w:val="24"/>
              </w:rPr>
              <w:t>internetin eğitim</w:t>
            </w:r>
            <w:r>
              <w:rPr>
                <w:szCs w:val="24"/>
              </w:rPr>
              <w:t xml:space="preserve"> öğretim faaliyetlerinde etkin kullanımı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8D19B2" w:rsidP="00474795">
            <w:pPr>
              <w:spacing w:after="0"/>
              <w:jc w:val="both"/>
              <w:rPr>
                <w:szCs w:val="24"/>
              </w:rPr>
            </w:pPr>
            <w:r w:rsidRPr="008D19B2">
              <w:rPr>
                <w:szCs w:val="24"/>
              </w:rPr>
              <w:t>İlkokula devamın mecburi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CA555D" w:rsidP="00474795">
            <w:pPr>
              <w:spacing w:after="0"/>
              <w:jc w:val="both"/>
              <w:rPr>
                <w:szCs w:val="24"/>
              </w:rPr>
            </w:pPr>
            <w:r>
              <w:rPr>
                <w:szCs w:val="24"/>
              </w:rPr>
              <w:t>Çevre dostu bilinçlendirme çalışmalarının yapılması</w:t>
            </w: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Default="009B1C77" w:rsidP="00474795">
            <w:pPr>
              <w:spacing w:after="0"/>
              <w:jc w:val="both"/>
              <w:rPr>
                <w:szCs w:val="24"/>
              </w:rPr>
            </w:pPr>
            <w:r w:rsidRPr="009B1C77">
              <w:rPr>
                <w:szCs w:val="24"/>
              </w:rPr>
              <w:t>Eğitimin yerinden yönetim anlayışına kayması</w:t>
            </w:r>
          </w:p>
          <w:p w:rsidR="009B1C77" w:rsidRDefault="009B1C77" w:rsidP="00474795">
            <w:pPr>
              <w:spacing w:after="0"/>
              <w:jc w:val="both"/>
              <w:rPr>
                <w:szCs w:val="24"/>
              </w:rPr>
            </w:pPr>
            <w:r w:rsidRPr="009B1C77">
              <w:rPr>
                <w:szCs w:val="24"/>
              </w:rPr>
              <w:t>Eğitimdeki başarı seviyesinin OECD ülkelerine göre düşük olması</w:t>
            </w:r>
          </w:p>
          <w:p w:rsidR="006B3B05" w:rsidRPr="00D41148" w:rsidRDefault="006B3B05" w:rsidP="00474795">
            <w:pPr>
              <w:spacing w:after="0"/>
              <w:jc w:val="both"/>
              <w:rPr>
                <w:szCs w:val="24"/>
              </w:rPr>
            </w:pPr>
            <w:r>
              <w:rPr>
                <w:szCs w:val="24"/>
              </w:rPr>
              <w:t>Çalışanlar için vergi politikaları gereği ödenmesi gereken miktarlar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D19B2" w:rsidP="00474795">
            <w:pPr>
              <w:spacing w:after="0"/>
              <w:jc w:val="both"/>
              <w:rPr>
                <w:szCs w:val="24"/>
              </w:rPr>
            </w:pPr>
            <w:r w:rsidRPr="008D19B2">
              <w:rPr>
                <w:szCs w:val="24"/>
              </w:rPr>
              <w:t>Maddi kaynaklarımızın yetersiz oluşu</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8D19B2" w:rsidP="00474795">
            <w:pPr>
              <w:spacing w:after="0"/>
              <w:jc w:val="both"/>
              <w:rPr>
                <w:szCs w:val="24"/>
              </w:rPr>
            </w:pPr>
            <w:r w:rsidRPr="008D19B2">
              <w:rPr>
                <w:szCs w:val="24"/>
              </w:rPr>
              <w:t>Sosyal çevredeki maddi sıkıntılar</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8D19B2" w:rsidP="00474795">
            <w:pPr>
              <w:spacing w:after="0"/>
              <w:jc w:val="both"/>
              <w:rPr>
                <w:szCs w:val="24"/>
              </w:rPr>
            </w:pPr>
            <w:r>
              <w:rPr>
                <w:szCs w:val="24"/>
              </w:rPr>
              <w:t>İnternet bağlantılarının kesilmesine sebep olan kablo donanımı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FC1F9B" w:rsidP="00FC1F9B">
            <w:pPr>
              <w:spacing w:after="0"/>
              <w:jc w:val="both"/>
              <w:rPr>
                <w:szCs w:val="24"/>
              </w:rPr>
            </w:pPr>
            <w:r>
              <w:rPr>
                <w:szCs w:val="24"/>
              </w:rPr>
              <w:t xml:space="preserve">İl, </w:t>
            </w:r>
            <w:r w:rsidRPr="00FC1F9B">
              <w:rPr>
                <w:szCs w:val="24"/>
              </w:rPr>
              <w:t>İlçeden çok sayıda yazının</w:t>
            </w:r>
            <w:r>
              <w:rPr>
                <w:szCs w:val="24"/>
              </w:rPr>
              <w:t xml:space="preserve"> </w:t>
            </w:r>
            <w:r w:rsidRPr="00FC1F9B">
              <w:rPr>
                <w:szCs w:val="24"/>
              </w:rPr>
              <w:t>gelmesi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8D19B2" w:rsidP="00474795">
            <w:pPr>
              <w:spacing w:after="0"/>
              <w:jc w:val="both"/>
              <w:rPr>
                <w:szCs w:val="24"/>
              </w:rPr>
            </w:pPr>
            <w:r w:rsidRPr="008D19B2">
              <w:rPr>
                <w:szCs w:val="24"/>
              </w:rPr>
              <w:t>Okul çevremizdeki inşaatların yoğunluğu</w:t>
            </w:r>
          </w:p>
        </w:tc>
      </w:tr>
    </w:tbl>
    <w:p w:rsidR="007204B0" w:rsidRDefault="007204B0" w:rsidP="007204B0">
      <w:bookmarkStart w:id="29" w:name="_Toc416085141"/>
      <w:bookmarkStart w:id="30" w:name="_Toc529519454"/>
      <w:bookmarkEnd w:id="26"/>
    </w:p>
    <w:p w:rsidR="00DB7089" w:rsidRPr="00A47F2F" w:rsidRDefault="00DB7089" w:rsidP="007204B0">
      <w:pPr>
        <w:pStyle w:val="Balk2"/>
      </w:pPr>
      <w:r w:rsidRPr="00A47F2F">
        <w:t xml:space="preserve"> </w:t>
      </w:r>
      <w:bookmarkStart w:id="31" w:name="_Toc531097538"/>
      <w:r w:rsidRPr="00A47F2F">
        <w:t>Gelişim ve Sorun Alanları</w:t>
      </w:r>
      <w:bookmarkEnd w:id="29"/>
      <w:bookmarkEnd w:id="30"/>
      <w:bookmarkEnd w:id="31"/>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w:t>
      </w:r>
      <w:r w:rsidR="00CA555D">
        <w:rPr>
          <w:szCs w:val="24"/>
        </w:rPr>
        <w:t xml:space="preserve">gelişimi de </w:t>
      </w:r>
      <w:r>
        <w:rPr>
          <w:szCs w:val="24"/>
        </w:rPr>
        <w:t xml:space="preserve">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017E33" w:rsidTr="00D41148">
        <w:tc>
          <w:tcPr>
            <w:tcW w:w="4252" w:type="dxa"/>
            <w:shd w:val="clear" w:color="auto" w:fill="auto"/>
          </w:tcPr>
          <w:p w:rsidR="00A20B34" w:rsidRPr="00017E33" w:rsidRDefault="00A20B34" w:rsidP="00D41148">
            <w:pPr>
              <w:spacing w:after="0"/>
              <w:jc w:val="both"/>
              <w:rPr>
                <w:b/>
                <w:szCs w:val="24"/>
              </w:rPr>
            </w:pPr>
            <w:r w:rsidRPr="00017E33">
              <w:rPr>
                <w:b/>
                <w:szCs w:val="24"/>
              </w:rPr>
              <w:t>Eğitime Erişim</w:t>
            </w:r>
          </w:p>
        </w:tc>
        <w:tc>
          <w:tcPr>
            <w:tcW w:w="3402" w:type="dxa"/>
            <w:shd w:val="clear" w:color="auto" w:fill="auto"/>
          </w:tcPr>
          <w:p w:rsidR="00A20B34" w:rsidRPr="00017E33" w:rsidRDefault="00A20B34" w:rsidP="00D41148">
            <w:pPr>
              <w:spacing w:after="0"/>
              <w:jc w:val="both"/>
              <w:rPr>
                <w:b/>
                <w:szCs w:val="24"/>
              </w:rPr>
            </w:pPr>
            <w:r w:rsidRPr="00017E33">
              <w:rPr>
                <w:b/>
                <w:szCs w:val="24"/>
              </w:rPr>
              <w:t>Eğitimde Kalite</w:t>
            </w:r>
          </w:p>
        </w:tc>
        <w:tc>
          <w:tcPr>
            <w:tcW w:w="4111" w:type="dxa"/>
            <w:shd w:val="clear" w:color="auto" w:fill="auto"/>
          </w:tcPr>
          <w:p w:rsidR="00A20B34" w:rsidRPr="00017E33" w:rsidRDefault="00A20B34" w:rsidP="00D41148">
            <w:pPr>
              <w:spacing w:after="0"/>
              <w:jc w:val="both"/>
              <w:rPr>
                <w:b/>
                <w:szCs w:val="24"/>
              </w:rPr>
            </w:pPr>
            <w:r w:rsidRPr="00017E33">
              <w:rPr>
                <w:b/>
                <w:szCs w:val="24"/>
              </w:rPr>
              <w:t>Kurumsal Kapasite</w:t>
            </w:r>
          </w:p>
        </w:tc>
      </w:tr>
      <w:tr w:rsidR="00A20B34" w:rsidRPr="00017E33" w:rsidTr="00D41148">
        <w:tc>
          <w:tcPr>
            <w:tcW w:w="4252" w:type="dxa"/>
            <w:shd w:val="clear" w:color="auto" w:fill="auto"/>
          </w:tcPr>
          <w:p w:rsidR="00A20B34" w:rsidRPr="00017E33" w:rsidRDefault="00A20B34" w:rsidP="00D41148">
            <w:pPr>
              <w:spacing w:after="0"/>
              <w:jc w:val="both"/>
              <w:rPr>
                <w:szCs w:val="24"/>
              </w:rPr>
            </w:pPr>
            <w:r w:rsidRPr="00017E33">
              <w:rPr>
                <w:szCs w:val="24"/>
              </w:rPr>
              <w:t>Okullaşma Oranı</w:t>
            </w:r>
          </w:p>
        </w:tc>
        <w:tc>
          <w:tcPr>
            <w:tcW w:w="3402" w:type="dxa"/>
            <w:shd w:val="clear" w:color="auto" w:fill="auto"/>
          </w:tcPr>
          <w:p w:rsidR="00A20B34" w:rsidRPr="00017E33" w:rsidRDefault="00A20B34" w:rsidP="00D41148">
            <w:pPr>
              <w:spacing w:after="0"/>
              <w:jc w:val="both"/>
              <w:rPr>
                <w:szCs w:val="24"/>
              </w:rPr>
            </w:pPr>
            <w:r w:rsidRPr="00017E33">
              <w:rPr>
                <w:szCs w:val="24"/>
              </w:rPr>
              <w:t>Akademik Başarı</w:t>
            </w:r>
          </w:p>
        </w:tc>
        <w:tc>
          <w:tcPr>
            <w:tcW w:w="4111" w:type="dxa"/>
            <w:shd w:val="clear" w:color="auto" w:fill="auto"/>
          </w:tcPr>
          <w:p w:rsidR="00A20B34" w:rsidRPr="00017E33" w:rsidRDefault="00A20B34" w:rsidP="00D41148">
            <w:pPr>
              <w:spacing w:after="0"/>
              <w:jc w:val="both"/>
              <w:rPr>
                <w:szCs w:val="24"/>
              </w:rPr>
            </w:pPr>
            <w:r w:rsidRPr="00017E33">
              <w:rPr>
                <w:szCs w:val="24"/>
              </w:rPr>
              <w:t>Kurumsal İletişim</w:t>
            </w:r>
          </w:p>
        </w:tc>
      </w:tr>
      <w:tr w:rsidR="00A20B34" w:rsidRPr="00017E33" w:rsidTr="00D41148">
        <w:tc>
          <w:tcPr>
            <w:tcW w:w="4252" w:type="dxa"/>
            <w:shd w:val="clear" w:color="auto" w:fill="auto"/>
          </w:tcPr>
          <w:p w:rsidR="00A20B34" w:rsidRPr="00017E33" w:rsidRDefault="00A20B34" w:rsidP="00D41148">
            <w:pPr>
              <w:spacing w:after="0"/>
              <w:jc w:val="both"/>
              <w:rPr>
                <w:szCs w:val="24"/>
              </w:rPr>
            </w:pPr>
            <w:r w:rsidRPr="00017E33">
              <w:rPr>
                <w:szCs w:val="24"/>
              </w:rPr>
              <w:t>Okula Devam/ Devamsızlık</w:t>
            </w:r>
          </w:p>
        </w:tc>
        <w:tc>
          <w:tcPr>
            <w:tcW w:w="3402" w:type="dxa"/>
            <w:shd w:val="clear" w:color="auto" w:fill="auto"/>
          </w:tcPr>
          <w:p w:rsidR="00A20B34" w:rsidRPr="00017E33" w:rsidRDefault="00A20B34" w:rsidP="00D41148">
            <w:pPr>
              <w:spacing w:after="0"/>
              <w:jc w:val="both"/>
              <w:rPr>
                <w:szCs w:val="24"/>
              </w:rPr>
            </w:pPr>
            <w:r w:rsidRPr="00017E33">
              <w:rPr>
                <w:szCs w:val="24"/>
              </w:rPr>
              <w:t>Sosyal, Kültürel ve Fiziksel Gelişim</w:t>
            </w:r>
          </w:p>
        </w:tc>
        <w:tc>
          <w:tcPr>
            <w:tcW w:w="4111" w:type="dxa"/>
            <w:shd w:val="clear" w:color="auto" w:fill="auto"/>
          </w:tcPr>
          <w:p w:rsidR="00A20B34" w:rsidRPr="00017E33" w:rsidRDefault="00A20B34" w:rsidP="00D41148">
            <w:pPr>
              <w:spacing w:after="0"/>
              <w:jc w:val="both"/>
              <w:rPr>
                <w:szCs w:val="24"/>
              </w:rPr>
            </w:pPr>
            <w:r w:rsidRPr="00017E33">
              <w:rPr>
                <w:szCs w:val="24"/>
              </w:rPr>
              <w:t>Kurumsal Yönetim</w:t>
            </w:r>
          </w:p>
        </w:tc>
      </w:tr>
      <w:tr w:rsidR="00A20B34" w:rsidRPr="00017E33" w:rsidTr="00D41148">
        <w:tc>
          <w:tcPr>
            <w:tcW w:w="4252" w:type="dxa"/>
            <w:shd w:val="clear" w:color="auto" w:fill="auto"/>
          </w:tcPr>
          <w:p w:rsidR="00A20B34" w:rsidRPr="00017E33" w:rsidRDefault="003322A4" w:rsidP="00D41148">
            <w:pPr>
              <w:spacing w:after="0"/>
              <w:jc w:val="both"/>
              <w:rPr>
                <w:szCs w:val="24"/>
              </w:rPr>
            </w:pPr>
            <w:r w:rsidRPr="00017E33">
              <w:rPr>
                <w:szCs w:val="24"/>
              </w:rPr>
              <w:t>Okula Uyum, Oryantasyon</w:t>
            </w:r>
          </w:p>
        </w:tc>
        <w:tc>
          <w:tcPr>
            <w:tcW w:w="3402" w:type="dxa"/>
            <w:shd w:val="clear" w:color="auto" w:fill="auto"/>
          </w:tcPr>
          <w:p w:rsidR="00A20B34" w:rsidRPr="00017E33" w:rsidRDefault="00A20B34" w:rsidP="00D41148">
            <w:pPr>
              <w:spacing w:after="0"/>
              <w:jc w:val="both"/>
              <w:rPr>
                <w:szCs w:val="24"/>
              </w:rPr>
            </w:pPr>
            <w:r w:rsidRPr="00017E33">
              <w:rPr>
                <w:szCs w:val="24"/>
              </w:rPr>
              <w:t>Sınıf Tekrarı</w:t>
            </w:r>
          </w:p>
        </w:tc>
        <w:tc>
          <w:tcPr>
            <w:tcW w:w="4111" w:type="dxa"/>
            <w:shd w:val="clear" w:color="auto" w:fill="auto"/>
          </w:tcPr>
          <w:p w:rsidR="00A20B34" w:rsidRPr="00017E33" w:rsidRDefault="00A20B34" w:rsidP="00D41148">
            <w:pPr>
              <w:spacing w:after="0"/>
              <w:jc w:val="both"/>
              <w:rPr>
                <w:szCs w:val="24"/>
              </w:rPr>
            </w:pPr>
            <w:r w:rsidRPr="00017E33">
              <w:rPr>
                <w:szCs w:val="24"/>
              </w:rPr>
              <w:t>Bina ve Yerleşke</w:t>
            </w:r>
          </w:p>
        </w:tc>
      </w:tr>
      <w:tr w:rsidR="003322A4" w:rsidRPr="00017E33" w:rsidTr="00D41148">
        <w:tc>
          <w:tcPr>
            <w:tcW w:w="4252" w:type="dxa"/>
            <w:shd w:val="clear" w:color="auto" w:fill="auto"/>
          </w:tcPr>
          <w:p w:rsidR="003322A4" w:rsidRPr="00017E33" w:rsidRDefault="003322A4" w:rsidP="00D41148">
            <w:pPr>
              <w:spacing w:after="0"/>
              <w:jc w:val="both"/>
              <w:rPr>
                <w:szCs w:val="24"/>
              </w:rPr>
            </w:pPr>
            <w:r w:rsidRPr="00017E33">
              <w:rPr>
                <w:szCs w:val="24"/>
              </w:rPr>
              <w:t>Özel Eğitime İhtiyaç Duyan Bireyler</w:t>
            </w:r>
          </w:p>
        </w:tc>
        <w:tc>
          <w:tcPr>
            <w:tcW w:w="3402" w:type="dxa"/>
            <w:shd w:val="clear" w:color="auto" w:fill="auto"/>
          </w:tcPr>
          <w:p w:rsidR="003322A4" w:rsidRPr="00017E33" w:rsidRDefault="003322A4" w:rsidP="00D41148">
            <w:pPr>
              <w:spacing w:after="0"/>
              <w:jc w:val="both"/>
              <w:rPr>
                <w:szCs w:val="24"/>
              </w:rPr>
            </w:pPr>
            <w:r w:rsidRPr="00017E33">
              <w:rPr>
                <w:szCs w:val="24"/>
              </w:rPr>
              <w:t>İstihdam</w:t>
            </w:r>
            <w:r w:rsidR="005E2863" w:rsidRPr="00017E33">
              <w:rPr>
                <w:szCs w:val="24"/>
              </w:rPr>
              <w:t xml:space="preserve"> Edilebilirlik ve Yönlendirme</w:t>
            </w:r>
          </w:p>
        </w:tc>
        <w:tc>
          <w:tcPr>
            <w:tcW w:w="4111" w:type="dxa"/>
            <w:shd w:val="clear" w:color="auto" w:fill="auto"/>
          </w:tcPr>
          <w:p w:rsidR="003322A4" w:rsidRPr="00017E33" w:rsidRDefault="003322A4" w:rsidP="00D41148">
            <w:pPr>
              <w:spacing w:after="0"/>
              <w:jc w:val="both"/>
              <w:rPr>
                <w:szCs w:val="24"/>
              </w:rPr>
            </w:pPr>
            <w:r w:rsidRPr="00017E33">
              <w:rPr>
                <w:szCs w:val="24"/>
              </w:rPr>
              <w:t>Donanım</w:t>
            </w:r>
          </w:p>
        </w:tc>
      </w:tr>
      <w:tr w:rsidR="003322A4" w:rsidRPr="00017E33" w:rsidTr="00D41148">
        <w:tc>
          <w:tcPr>
            <w:tcW w:w="4252" w:type="dxa"/>
            <w:shd w:val="clear" w:color="auto" w:fill="auto"/>
          </w:tcPr>
          <w:p w:rsidR="003322A4" w:rsidRPr="00017E33" w:rsidRDefault="003322A4" w:rsidP="00D41148">
            <w:pPr>
              <w:spacing w:after="0"/>
              <w:jc w:val="both"/>
              <w:rPr>
                <w:szCs w:val="24"/>
              </w:rPr>
            </w:pPr>
            <w:r w:rsidRPr="00017E33">
              <w:rPr>
                <w:szCs w:val="24"/>
              </w:rPr>
              <w:t>Yabancı Öğrenciler</w:t>
            </w:r>
          </w:p>
        </w:tc>
        <w:tc>
          <w:tcPr>
            <w:tcW w:w="3402" w:type="dxa"/>
            <w:shd w:val="clear" w:color="auto" w:fill="auto"/>
          </w:tcPr>
          <w:p w:rsidR="003322A4" w:rsidRPr="00017E33" w:rsidRDefault="003322A4" w:rsidP="00D41148">
            <w:pPr>
              <w:spacing w:after="0"/>
              <w:jc w:val="both"/>
              <w:rPr>
                <w:szCs w:val="24"/>
              </w:rPr>
            </w:pPr>
            <w:r w:rsidRPr="00017E33">
              <w:rPr>
                <w:szCs w:val="24"/>
              </w:rPr>
              <w:t>Öğretim Yöntemleri</w:t>
            </w:r>
          </w:p>
        </w:tc>
        <w:tc>
          <w:tcPr>
            <w:tcW w:w="4111" w:type="dxa"/>
            <w:shd w:val="clear" w:color="auto" w:fill="auto"/>
          </w:tcPr>
          <w:p w:rsidR="003322A4" w:rsidRPr="00017E33" w:rsidRDefault="003322A4" w:rsidP="00D41148">
            <w:pPr>
              <w:spacing w:after="0"/>
              <w:jc w:val="both"/>
              <w:rPr>
                <w:szCs w:val="24"/>
              </w:rPr>
            </w:pPr>
            <w:r w:rsidRPr="00017E33">
              <w:rPr>
                <w:szCs w:val="24"/>
              </w:rPr>
              <w:t>Temizlik, Hijyen</w:t>
            </w:r>
          </w:p>
        </w:tc>
      </w:tr>
      <w:tr w:rsidR="003322A4" w:rsidRPr="00017E33" w:rsidTr="00D41148">
        <w:tc>
          <w:tcPr>
            <w:tcW w:w="4252" w:type="dxa"/>
            <w:shd w:val="clear" w:color="auto" w:fill="auto"/>
          </w:tcPr>
          <w:p w:rsidR="003322A4" w:rsidRPr="00017E33" w:rsidRDefault="003322A4" w:rsidP="00D41148">
            <w:pPr>
              <w:spacing w:after="0"/>
              <w:jc w:val="both"/>
              <w:rPr>
                <w:szCs w:val="24"/>
              </w:rPr>
            </w:pPr>
            <w:r w:rsidRPr="00017E33">
              <w:rPr>
                <w:szCs w:val="24"/>
              </w:rPr>
              <w:t>Hayat</w:t>
            </w:r>
            <w:r w:rsidR="00FC1F9B">
              <w:rPr>
                <w:szCs w:val="24"/>
              </w:rPr>
              <w:t xml:space="preserve">  B</w:t>
            </w:r>
            <w:r w:rsidRPr="00017E33">
              <w:rPr>
                <w:szCs w:val="24"/>
              </w:rPr>
              <w:t>oyu Öğrenme</w:t>
            </w:r>
          </w:p>
        </w:tc>
        <w:tc>
          <w:tcPr>
            <w:tcW w:w="3402" w:type="dxa"/>
            <w:shd w:val="clear" w:color="auto" w:fill="auto"/>
          </w:tcPr>
          <w:p w:rsidR="003322A4" w:rsidRPr="00017E33" w:rsidRDefault="003322A4" w:rsidP="00D41148">
            <w:pPr>
              <w:spacing w:after="0"/>
              <w:jc w:val="both"/>
              <w:rPr>
                <w:szCs w:val="24"/>
              </w:rPr>
            </w:pPr>
            <w:r w:rsidRPr="00017E33">
              <w:rPr>
                <w:szCs w:val="24"/>
              </w:rPr>
              <w:t>Ders araç gereçleri</w:t>
            </w:r>
          </w:p>
        </w:tc>
        <w:tc>
          <w:tcPr>
            <w:tcW w:w="4111" w:type="dxa"/>
            <w:shd w:val="clear" w:color="auto" w:fill="auto"/>
          </w:tcPr>
          <w:p w:rsidR="003322A4" w:rsidRPr="00017E33" w:rsidRDefault="003322A4" w:rsidP="00D41148">
            <w:pPr>
              <w:spacing w:after="0"/>
              <w:jc w:val="both"/>
              <w:rPr>
                <w:szCs w:val="24"/>
              </w:rPr>
            </w:pPr>
            <w:r w:rsidRPr="00017E33">
              <w:rPr>
                <w:szCs w:val="24"/>
              </w:rPr>
              <w:t>İş Güvenliği, Okul Güvenliği</w:t>
            </w:r>
          </w:p>
        </w:tc>
      </w:tr>
      <w:tr w:rsidR="005E2863" w:rsidRPr="00017E33" w:rsidTr="00D41148">
        <w:tc>
          <w:tcPr>
            <w:tcW w:w="4252" w:type="dxa"/>
            <w:shd w:val="clear" w:color="auto" w:fill="auto"/>
          </w:tcPr>
          <w:p w:rsidR="005E2863" w:rsidRPr="00017E33" w:rsidRDefault="005E2863" w:rsidP="00D41148">
            <w:pPr>
              <w:spacing w:after="0"/>
              <w:jc w:val="both"/>
              <w:rPr>
                <w:szCs w:val="24"/>
              </w:rPr>
            </w:pPr>
          </w:p>
        </w:tc>
        <w:tc>
          <w:tcPr>
            <w:tcW w:w="3402" w:type="dxa"/>
            <w:shd w:val="clear" w:color="auto" w:fill="auto"/>
          </w:tcPr>
          <w:p w:rsidR="005E2863" w:rsidRPr="00017E33" w:rsidRDefault="005E2863" w:rsidP="00D41148">
            <w:pPr>
              <w:spacing w:after="0"/>
              <w:jc w:val="both"/>
              <w:rPr>
                <w:szCs w:val="24"/>
              </w:rPr>
            </w:pPr>
          </w:p>
        </w:tc>
        <w:tc>
          <w:tcPr>
            <w:tcW w:w="4111" w:type="dxa"/>
            <w:shd w:val="clear" w:color="auto" w:fill="auto"/>
          </w:tcPr>
          <w:p w:rsidR="005E2863" w:rsidRPr="00017E33" w:rsidRDefault="005E2863" w:rsidP="00D41148">
            <w:pPr>
              <w:spacing w:after="0"/>
              <w:jc w:val="both"/>
              <w:rPr>
                <w:szCs w:val="24"/>
              </w:rPr>
            </w:pPr>
            <w:r w:rsidRPr="00017E33">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lastRenderedPageBreak/>
        <w:t xml:space="preserve"> </w:t>
      </w:r>
    </w:p>
    <w:p w:rsidR="00A20B34" w:rsidRDefault="00DB7089" w:rsidP="00A20B34">
      <w:pPr>
        <w:pStyle w:val="Balk3"/>
      </w:pPr>
      <w:bookmarkStart w:id="32" w:name="_Toc416084890"/>
      <w:r w:rsidRPr="00A47F2F">
        <w:t>Gelişim ve Sorun Alanları</w:t>
      </w:r>
      <w:r w:rsidR="00A20B34">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2443"/>
      </w:tblGrid>
      <w:tr w:rsidR="00F675E8" w:rsidRPr="00A47F2F" w:rsidTr="00FB5EC0">
        <w:trPr>
          <w:trHeight w:val="300"/>
        </w:trPr>
        <w:tc>
          <w:tcPr>
            <w:tcW w:w="1318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443" w:type="dxa"/>
            <w:vAlign w:val="center"/>
            <w:hideMark/>
          </w:tcPr>
          <w:p w:rsidR="00F675E8" w:rsidRPr="00A47F2F" w:rsidRDefault="008D19B2" w:rsidP="00FE3704">
            <w:pPr>
              <w:spacing w:after="0" w:line="240" w:lineRule="auto"/>
              <w:rPr>
                <w:color w:val="000000"/>
                <w:szCs w:val="24"/>
              </w:rPr>
            </w:pPr>
            <w:r w:rsidRPr="008D19B2">
              <w:rPr>
                <w:color w:val="000000"/>
                <w:szCs w:val="24"/>
              </w:rPr>
              <w:t>1. sınıf öğrencilerinin sürekli devamsızlığı</w:t>
            </w:r>
            <w:r w:rsidR="00FC1F9B">
              <w:rPr>
                <w:color w:val="000000"/>
                <w:szCs w:val="24"/>
              </w:rPr>
              <w:t xml:space="preserve"> </w:t>
            </w:r>
            <w:r w:rsidRPr="008D19B2">
              <w:rPr>
                <w:color w:val="000000"/>
                <w:szCs w:val="24"/>
              </w:rPr>
              <w:t>(sisteme otomatik kaydedilen öğrencilerin velilerinin haberdar olmamasından kaynaklı)</w:t>
            </w:r>
          </w:p>
        </w:tc>
      </w:tr>
      <w:tr w:rsidR="00F675E8" w:rsidRPr="00A47F2F" w:rsidTr="008D19B2">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443" w:type="dxa"/>
            <w:vAlign w:val="center"/>
          </w:tcPr>
          <w:p w:rsidR="00F675E8" w:rsidRPr="00A47F2F" w:rsidRDefault="00FC1F9B" w:rsidP="00FE3704">
            <w:pPr>
              <w:spacing w:after="0" w:line="240" w:lineRule="auto"/>
              <w:rPr>
                <w:color w:val="000000"/>
                <w:szCs w:val="24"/>
              </w:rPr>
            </w:pPr>
            <w:r>
              <w:rPr>
                <w:color w:val="000000"/>
                <w:szCs w:val="24"/>
              </w:rPr>
              <w:t>Yabancı Uyruklu Öğrencilerin vatandaşlık işlemleri nedeni okula geç göndermeleri, iletişim problemleri</w:t>
            </w:r>
          </w:p>
        </w:tc>
      </w:tr>
    </w:tbl>
    <w:p w:rsidR="004778E9" w:rsidRPr="00A47F2F" w:rsidRDefault="004778E9"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505"/>
      </w:tblGrid>
      <w:tr w:rsidR="00F675E8" w:rsidRPr="00A47F2F" w:rsidTr="00FB5EC0">
        <w:trPr>
          <w:trHeight w:val="113"/>
        </w:trPr>
        <w:tc>
          <w:tcPr>
            <w:tcW w:w="13325"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rsidR="00F675E8" w:rsidRPr="00A47F2F" w:rsidRDefault="008D19B2" w:rsidP="00FE3704">
            <w:pPr>
              <w:spacing w:after="0" w:line="240" w:lineRule="auto"/>
              <w:rPr>
                <w:color w:val="000000"/>
                <w:szCs w:val="24"/>
              </w:rPr>
            </w:pPr>
            <w:r w:rsidRPr="008D19B2">
              <w:rPr>
                <w:color w:val="000000"/>
                <w:szCs w:val="24"/>
              </w:rPr>
              <w:t>Yabancı uyruklu veli ve öğrencilerle iletişim kurma problemi</w:t>
            </w:r>
          </w:p>
        </w:tc>
      </w:tr>
      <w:tr w:rsidR="007E5219" w:rsidRPr="00A47F2F" w:rsidTr="00FB5EC0">
        <w:trPr>
          <w:trHeight w:val="57"/>
        </w:trPr>
        <w:tc>
          <w:tcPr>
            <w:tcW w:w="820" w:type="dxa"/>
            <w:vAlign w:val="center"/>
            <w:hideMark/>
          </w:tcPr>
          <w:p w:rsidR="007E5219" w:rsidRPr="00A47F2F" w:rsidRDefault="007E5219" w:rsidP="007E5219">
            <w:pPr>
              <w:spacing w:after="0" w:line="240" w:lineRule="auto"/>
              <w:jc w:val="center"/>
              <w:rPr>
                <w:b/>
                <w:bCs/>
                <w:color w:val="000000"/>
                <w:szCs w:val="24"/>
              </w:rPr>
            </w:pPr>
            <w:r w:rsidRPr="00A47F2F">
              <w:rPr>
                <w:b/>
                <w:bCs/>
                <w:color w:val="000000"/>
                <w:szCs w:val="24"/>
              </w:rPr>
              <w:t>2</w:t>
            </w:r>
          </w:p>
        </w:tc>
        <w:tc>
          <w:tcPr>
            <w:tcW w:w="12505" w:type="dxa"/>
            <w:vAlign w:val="center"/>
            <w:hideMark/>
          </w:tcPr>
          <w:p w:rsidR="007E5219" w:rsidRPr="00026855" w:rsidRDefault="007E5219" w:rsidP="007E5219">
            <w:pPr>
              <w:spacing w:after="0" w:line="240" w:lineRule="auto"/>
              <w:rPr>
                <w:rFonts w:ascii="Times New Roman" w:hAnsi="Times New Roman"/>
                <w:color w:val="000000"/>
                <w:szCs w:val="24"/>
              </w:rPr>
            </w:pPr>
            <w:r w:rsidRPr="00026855">
              <w:rPr>
                <w:rFonts w:ascii="Times New Roman" w:hAnsi="Times New Roman"/>
                <w:color w:val="000000"/>
                <w:szCs w:val="24"/>
              </w:rPr>
              <w:t>Okul sağlığı ve temizliği konusunda yetersizliklerin olması</w:t>
            </w:r>
          </w:p>
        </w:tc>
      </w:tr>
      <w:tr w:rsidR="007E5219" w:rsidRPr="00A47F2F" w:rsidTr="00FB5EC0">
        <w:trPr>
          <w:trHeight w:val="57"/>
        </w:trPr>
        <w:tc>
          <w:tcPr>
            <w:tcW w:w="820" w:type="dxa"/>
            <w:vAlign w:val="center"/>
            <w:hideMark/>
          </w:tcPr>
          <w:p w:rsidR="007E5219" w:rsidRPr="00A47F2F" w:rsidRDefault="007E5219" w:rsidP="007E5219">
            <w:pPr>
              <w:spacing w:after="0" w:line="240" w:lineRule="auto"/>
              <w:jc w:val="center"/>
              <w:rPr>
                <w:b/>
                <w:bCs/>
                <w:color w:val="000000"/>
                <w:szCs w:val="24"/>
              </w:rPr>
            </w:pPr>
            <w:r w:rsidRPr="00A47F2F">
              <w:rPr>
                <w:b/>
                <w:bCs/>
                <w:color w:val="000000"/>
                <w:szCs w:val="24"/>
              </w:rPr>
              <w:t>3</w:t>
            </w:r>
          </w:p>
        </w:tc>
        <w:tc>
          <w:tcPr>
            <w:tcW w:w="12505" w:type="dxa"/>
            <w:vAlign w:val="center"/>
          </w:tcPr>
          <w:p w:rsidR="007E5219" w:rsidRPr="00026855" w:rsidRDefault="007E5219" w:rsidP="007E5219">
            <w:pPr>
              <w:spacing w:after="0" w:line="240" w:lineRule="auto"/>
              <w:rPr>
                <w:rFonts w:ascii="Times New Roman" w:hAnsi="Times New Roman"/>
                <w:color w:val="000000"/>
                <w:szCs w:val="24"/>
              </w:rPr>
            </w:pPr>
            <w:r w:rsidRPr="00026855">
              <w:rPr>
                <w:rFonts w:ascii="Times New Roman" w:hAnsi="Times New Roman"/>
                <w:color w:val="000000"/>
                <w:szCs w:val="24"/>
              </w:rPr>
              <w:t>Sınıf mevcutlarının fazla olması</w:t>
            </w:r>
          </w:p>
        </w:tc>
      </w:tr>
      <w:tr w:rsidR="007E5219" w:rsidRPr="00A47F2F" w:rsidTr="00FB5EC0">
        <w:trPr>
          <w:trHeight w:val="57"/>
        </w:trPr>
        <w:tc>
          <w:tcPr>
            <w:tcW w:w="820" w:type="dxa"/>
            <w:vAlign w:val="center"/>
            <w:hideMark/>
          </w:tcPr>
          <w:p w:rsidR="007E5219" w:rsidRPr="00A47F2F" w:rsidRDefault="007E5219" w:rsidP="007E5219">
            <w:pPr>
              <w:spacing w:after="0" w:line="240" w:lineRule="auto"/>
              <w:jc w:val="center"/>
              <w:rPr>
                <w:b/>
                <w:bCs/>
                <w:color w:val="000000"/>
                <w:szCs w:val="24"/>
              </w:rPr>
            </w:pPr>
            <w:r w:rsidRPr="00A47F2F">
              <w:rPr>
                <w:b/>
                <w:bCs/>
                <w:color w:val="000000"/>
                <w:szCs w:val="24"/>
              </w:rPr>
              <w:t>4</w:t>
            </w:r>
          </w:p>
        </w:tc>
        <w:tc>
          <w:tcPr>
            <w:tcW w:w="12505" w:type="dxa"/>
            <w:vAlign w:val="center"/>
          </w:tcPr>
          <w:p w:rsidR="007E5219" w:rsidRPr="00026855" w:rsidRDefault="007E5219" w:rsidP="007E5219">
            <w:pPr>
              <w:spacing w:after="0" w:line="240" w:lineRule="auto"/>
              <w:rPr>
                <w:rFonts w:ascii="Times New Roman" w:hAnsi="Times New Roman"/>
                <w:color w:val="000000"/>
                <w:szCs w:val="24"/>
              </w:rPr>
            </w:pPr>
            <w:r w:rsidRPr="00026855">
              <w:rPr>
                <w:rFonts w:ascii="Times New Roman" w:hAnsi="Times New Roman"/>
                <w:color w:val="000000"/>
                <w:szCs w:val="24"/>
              </w:rPr>
              <w:t>İkili öğretim nedeniyle öğretmenler arası koordinasyon sağlanamaması</w:t>
            </w:r>
          </w:p>
        </w:tc>
      </w:tr>
      <w:tr w:rsidR="007E5219" w:rsidRPr="00A47F2F" w:rsidTr="00FB5EC0">
        <w:trPr>
          <w:trHeight w:val="57"/>
        </w:trPr>
        <w:tc>
          <w:tcPr>
            <w:tcW w:w="820" w:type="dxa"/>
            <w:vAlign w:val="center"/>
            <w:hideMark/>
          </w:tcPr>
          <w:p w:rsidR="007E5219" w:rsidRPr="00A47F2F" w:rsidRDefault="007E5219" w:rsidP="007E5219">
            <w:pPr>
              <w:spacing w:after="0" w:line="240" w:lineRule="auto"/>
              <w:jc w:val="center"/>
              <w:rPr>
                <w:b/>
                <w:bCs/>
                <w:color w:val="000000"/>
                <w:szCs w:val="24"/>
              </w:rPr>
            </w:pPr>
            <w:r w:rsidRPr="00A47F2F">
              <w:rPr>
                <w:b/>
                <w:bCs/>
                <w:color w:val="000000"/>
                <w:szCs w:val="24"/>
              </w:rPr>
              <w:t>5</w:t>
            </w:r>
          </w:p>
        </w:tc>
        <w:tc>
          <w:tcPr>
            <w:tcW w:w="12505" w:type="dxa"/>
            <w:vAlign w:val="center"/>
          </w:tcPr>
          <w:p w:rsidR="007E5219" w:rsidRPr="00026855" w:rsidRDefault="007E5219" w:rsidP="007E5219">
            <w:pPr>
              <w:spacing w:after="0" w:line="240" w:lineRule="auto"/>
              <w:rPr>
                <w:rFonts w:ascii="Times New Roman" w:hAnsi="Times New Roman"/>
                <w:color w:val="000000"/>
                <w:szCs w:val="24"/>
              </w:rPr>
            </w:pPr>
            <w:r w:rsidRPr="00026855">
              <w:rPr>
                <w:rFonts w:ascii="Times New Roman" w:hAnsi="Times New Roman"/>
                <w:color w:val="000000"/>
                <w:szCs w:val="24"/>
              </w:rPr>
              <w:t>İkili öğretim nedeniyle sabahçıların erken okula gelmesi öğlencilerin geç çıkması</w:t>
            </w:r>
          </w:p>
        </w:tc>
      </w:tr>
      <w:tr w:rsidR="007E5219" w:rsidRPr="00A47F2F" w:rsidTr="00FB5EC0">
        <w:trPr>
          <w:trHeight w:val="57"/>
        </w:trPr>
        <w:tc>
          <w:tcPr>
            <w:tcW w:w="820" w:type="dxa"/>
            <w:vAlign w:val="center"/>
            <w:hideMark/>
          </w:tcPr>
          <w:p w:rsidR="007E5219" w:rsidRPr="00A47F2F" w:rsidRDefault="00B16D75" w:rsidP="007E5219">
            <w:pPr>
              <w:spacing w:after="0" w:line="240" w:lineRule="auto"/>
              <w:jc w:val="center"/>
              <w:rPr>
                <w:b/>
                <w:bCs/>
                <w:color w:val="000000"/>
                <w:szCs w:val="24"/>
              </w:rPr>
            </w:pPr>
            <w:r>
              <w:rPr>
                <w:b/>
                <w:bCs/>
                <w:color w:val="000000"/>
                <w:szCs w:val="24"/>
              </w:rPr>
              <w:t>6</w:t>
            </w:r>
          </w:p>
        </w:tc>
        <w:tc>
          <w:tcPr>
            <w:tcW w:w="12505" w:type="dxa"/>
            <w:vAlign w:val="center"/>
          </w:tcPr>
          <w:p w:rsidR="007E5219" w:rsidRPr="00026855" w:rsidRDefault="007E5219" w:rsidP="007E5219">
            <w:pPr>
              <w:spacing w:after="0" w:line="240" w:lineRule="auto"/>
              <w:rPr>
                <w:rFonts w:ascii="Times New Roman" w:hAnsi="Times New Roman"/>
                <w:color w:val="000000"/>
                <w:szCs w:val="24"/>
              </w:rPr>
            </w:pPr>
            <w:r w:rsidRPr="00026855">
              <w:rPr>
                <w:rFonts w:ascii="Times New Roman" w:hAnsi="Times New Roman"/>
                <w:color w:val="000000"/>
                <w:szCs w:val="24"/>
              </w:rPr>
              <w:t>Öğretmenlerin hizmetiçi eğitim faaliyetlerinden yoksun olması</w:t>
            </w:r>
          </w:p>
        </w:tc>
      </w:tr>
    </w:tbl>
    <w:p w:rsidR="00E170ED" w:rsidRPr="00A47F2F" w:rsidRDefault="00E170ED" w:rsidP="001B455A">
      <w:pPr>
        <w:rPr>
          <w:szCs w:val="24"/>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2879"/>
      </w:tblGrid>
      <w:tr w:rsidR="000413B1" w:rsidRPr="00A47F2F" w:rsidTr="00FB5EC0">
        <w:trPr>
          <w:trHeight w:val="318"/>
        </w:trPr>
        <w:tc>
          <w:tcPr>
            <w:tcW w:w="1346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7E5219" w:rsidRPr="00A47F2F" w:rsidTr="00E45738">
        <w:trPr>
          <w:trHeight w:val="318"/>
        </w:trPr>
        <w:tc>
          <w:tcPr>
            <w:tcW w:w="583" w:type="dxa"/>
            <w:vAlign w:val="center"/>
          </w:tcPr>
          <w:p w:rsidR="007E5219" w:rsidRPr="00A47F2F" w:rsidRDefault="00E45738" w:rsidP="007E5219">
            <w:pPr>
              <w:spacing w:after="0" w:line="240" w:lineRule="auto"/>
              <w:jc w:val="center"/>
              <w:rPr>
                <w:b/>
                <w:bCs/>
                <w:color w:val="000000"/>
                <w:szCs w:val="24"/>
              </w:rPr>
            </w:pPr>
            <w:r>
              <w:rPr>
                <w:b/>
                <w:bCs/>
                <w:color w:val="000000"/>
                <w:szCs w:val="24"/>
              </w:rPr>
              <w:t>1</w:t>
            </w:r>
          </w:p>
        </w:tc>
        <w:tc>
          <w:tcPr>
            <w:tcW w:w="12879" w:type="dxa"/>
            <w:vAlign w:val="center"/>
          </w:tcPr>
          <w:p w:rsidR="007E5219" w:rsidRPr="00026855" w:rsidRDefault="0045716B" w:rsidP="0045716B">
            <w:pPr>
              <w:spacing w:after="0" w:line="240" w:lineRule="auto"/>
              <w:rPr>
                <w:rFonts w:ascii="Times New Roman" w:hAnsi="Times New Roman"/>
                <w:color w:val="000000"/>
                <w:szCs w:val="24"/>
              </w:rPr>
            </w:pPr>
            <w:r>
              <w:rPr>
                <w:rFonts w:ascii="Times New Roman" w:hAnsi="Times New Roman"/>
                <w:color w:val="000000"/>
                <w:szCs w:val="24"/>
              </w:rPr>
              <w:t>Kütüphanemizin olmayışı</w:t>
            </w:r>
          </w:p>
        </w:tc>
      </w:tr>
      <w:tr w:rsidR="00E45738" w:rsidRPr="00A47F2F" w:rsidTr="00E45738">
        <w:trPr>
          <w:trHeight w:val="318"/>
        </w:trPr>
        <w:tc>
          <w:tcPr>
            <w:tcW w:w="583" w:type="dxa"/>
            <w:vAlign w:val="center"/>
          </w:tcPr>
          <w:p w:rsidR="00E45738" w:rsidRPr="00A47F2F" w:rsidRDefault="00E45738" w:rsidP="005C41FD">
            <w:pPr>
              <w:spacing w:after="0" w:line="240" w:lineRule="auto"/>
              <w:jc w:val="center"/>
              <w:rPr>
                <w:b/>
                <w:bCs/>
                <w:color w:val="000000"/>
                <w:szCs w:val="24"/>
              </w:rPr>
            </w:pPr>
            <w:r w:rsidRPr="00A47F2F">
              <w:rPr>
                <w:b/>
                <w:bCs/>
                <w:color w:val="000000"/>
                <w:szCs w:val="24"/>
              </w:rPr>
              <w:t>2</w:t>
            </w:r>
          </w:p>
        </w:tc>
        <w:tc>
          <w:tcPr>
            <w:tcW w:w="12879" w:type="dxa"/>
            <w:vAlign w:val="center"/>
          </w:tcPr>
          <w:p w:rsidR="00E45738" w:rsidRPr="00026855" w:rsidRDefault="00E45738" w:rsidP="007E5219">
            <w:pPr>
              <w:spacing w:after="0" w:line="240" w:lineRule="auto"/>
              <w:rPr>
                <w:rFonts w:ascii="Times New Roman" w:hAnsi="Times New Roman"/>
                <w:color w:val="000000"/>
                <w:szCs w:val="24"/>
              </w:rPr>
            </w:pPr>
            <w:r w:rsidRPr="00026855">
              <w:rPr>
                <w:rFonts w:ascii="Times New Roman" w:hAnsi="Times New Roman"/>
                <w:color w:val="000000"/>
                <w:szCs w:val="24"/>
              </w:rPr>
              <w:t>Veli görüşme odamızın olmaması</w:t>
            </w:r>
          </w:p>
        </w:tc>
      </w:tr>
      <w:tr w:rsidR="00E45738" w:rsidRPr="00A47F2F" w:rsidTr="00E45738">
        <w:trPr>
          <w:trHeight w:val="318"/>
        </w:trPr>
        <w:tc>
          <w:tcPr>
            <w:tcW w:w="583" w:type="dxa"/>
            <w:vAlign w:val="center"/>
          </w:tcPr>
          <w:p w:rsidR="00E45738" w:rsidRPr="00A47F2F" w:rsidRDefault="00E45738" w:rsidP="005C41FD">
            <w:pPr>
              <w:spacing w:after="0" w:line="240" w:lineRule="auto"/>
              <w:jc w:val="center"/>
              <w:rPr>
                <w:b/>
                <w:bCs/>
                <w:color w:val="000000"/>
                <w:szCs w:val="24"/>
              </w:rPr>
            </w:pPr>
            <w:r w:rsidRPr="00A47F2F">
              <w:rPr>
                <w:b/>
                <w:bCs/>
                <w:color w:val="000000"/>
                <w:szCs w:val="24"/>
              </w:rPr>
              <w:t>3</w:t>
            </w:r>
          </w:p>
        </w:tc>
        <w:tc>
          <w:tcPr>
            <w:tcW w:w="12879" w:type="dxa"/>
            <w:vAlign w:val="center"/>
          </w:tcPr>
          <w:p w:rsidR="00E45738" w:rsidRPr="00026855" w:rsidRDefault="00E45738" w:rsidP="007E5219">
            <w:pPr>
              <w:spacing w:after="0" w:line="240" w:lineRule="auto"/>
              <w:rPr>
                <w:rFonts w:ascii="Times New Roman" w:hAnsi="Times New Roman"/>
                <w:color w:val="000000"/>
                <w:szCs w:val="24"/>
              </w:rPr>
            </w:pPr>
            <w:r w:rsidRPr="00026855">
              <w:rPr>
                <w:rFonts w:ascii="Times New Roman" w:hAnsi="Times New Roman"/>
                <w:color w:val="000000"/>
                <w:szCs w:val="24"/>
              </w:rPr>
              <w:t>Spor salonumuzun olmaması</w:t>
            </w:r>
          </w:p>
        </w:tc>
      </w:tr>
      <w:tr w:rsidR="00E45738" w:rsidRPr="00A47F2F" w:rsidTr="00E45738">
        <w:trPr>
          <w:trHeight w:val="318"/>
        </w:trPr>
        <w:tc>
          <w:tcPr>
            <w:tcW w:w="583" w:type="dxa"/>
            <w:vAlign w:val="center"/>
          </w:tcPr>
          <w:p w:rsidR="00E45738" w:rsidRPr="00A47F2F" w:rsidRDefault="00E45738" w:rsidP="005C41FD">
            <w:pPr>
              <w:spacing w:after="0" w:line="240" w:lineRule="auto"/>
              <w:jc w:val="center"/>
              <w:rPr>
                <w:b/>
                <w:bCs/>
                <w:color w:val="000000"/>
                <w:szCs w:val="24"/>
              </w:rPr>
            </w:pPr>
            <w:r w:rsidRPr="00A47F2F">
              <w:rPr>
                <w:b/>
                <w:bCs/>
                <w:color w:val="000000"/>
                <w:szCs w:val="24"/>
              </w:rPr>
              <w:t>4</w:t>
            </w:r>
          </w:p>
        </w:tc>
        <w:tc>
          <w:tcPr>
            <w:tcW w:w="12879" w:type="dxa"/>
            <w:vAlign w:val="center"/>
          </w:tcPr>
          <w:p w:rsidR="00E45738" w:rsidRPr="00026855" w:rsidRDefault="00E45738" w:rsidP="007E5219">
            <w:pPr>
              <w:spacing w:after="0" w:line="240" w:lineRule="auto"/>
              <w:rPr>
                <w:rFonts w:ascii="Times New Roman" w:hAnsi="Times New Roman"/>
                <w:color w:val="000000"/>
                <w:szCs w:val="24"/>
              </w:rPr>
            </w:pPr>
            <w:r w:rsidRPr="00026855">
              <w:rPr>
                <w:rFonts w:ascii="Times New Roman" w:hAnsi="Times New Roman"/>
                <w:color w:val="000000"/>
                <w:szCs w:val="24"/>
              </w:rPr>
              <w:t>Öğretmen tuvaletlerindeki yetersizlik</w:t>
            </w:r>
          </w:p>
        </w:tc>
      </w:tr>
      <w:tr w:rsidR="00E45738" w:rsidRPr="00A47F2F" w:rsidTr="00E45738">
        <w:trPr>
          <w:trHeight w:val="318"/>
        </w:trPr>
        <w:tc>
          <w:tcPr>
            <w:tcW w:w="583" w:type="dxa"/>
            <w:vAlign w:val="center"/>
          </w:tcPr>
          <w:p w:rsidR="00E45738" w:rsidRPr="00A47F2F" w:rsidRDefault="00E45738" w:rsidP="005C41FD">
            <w:pPr>
              <w:spacing w:after="0" w:line="240" w:lineRule="auto"/>
              <w:jc w:val="center"/>
              <w:rPr>
                <w:b/>
                <w:bCs/>
                <w:color w:val="000000"/>
                <w:szCs w:val="24"/>
              </w:rPr>
            </w:pPr>
            <w:r w:rsidRPr="00A47F2F">
              <w:rPr>
                <w:b/>
                <w:bCs/>
                <w:color w:val="000000"/>
                <w:szCs w:val="24"/>
              </w:rPr>
              <w:t>5</w:t>
            </w:r>
          </w:p>
        </w:tc>
        <w:tc>
          <w:tcPr>
            <w:tcW w:w="12879" w:type="dxa"/>
            <w:vAlign w:val="center"/>
          </w:tcPr>
          <w:p w:rsidR="00E45738" w:rsidRPr="00026855" w:rsidRDefault="00E45738" w:rsidP="007E5219">
            <w:pPr>
              <w:spacing w:after="0" w:line="240" w:lineRule="auto"/>
              <w:rPr>
                <w:rFonts w:ascii="Times New Roman" w:hAnsi="Times New Roman"/>
                <w:color w:val="000000"/>
                <w:szCs w:val="24"/>
              </w:rPr>
            </w:pPr>
            <w:r w:rsidRPr="00026855">
              <w:rPr>
                <w:rFonts w:ascii="Times New Roman" w:hAnsi="Times New Roman"/>
                <w:color w:val="000000"/>
                <w:szCs w:val="24"/>
              </w:rPr>
              <w:t>Merdiven ve korkuluklarımızın tehlike arzetmesi</w:t>
            </w:r>
          </w:p>
        </w:tc>
      </w:tr>
      <w:tr w:rsidR="00E45738" w:rsidRPr="00A47F2F" w:rsidTr="00FB5EC0">
        <w:trPr>
          <w:trHeight w:val="318"/>
        </w:trPr>
        <w:tc>
          <w:tcPr>
            <w:tcW w:w="583" w:type="dxa"/>
            <w:vAlign w:val="center"/>
            <w:hideMark/>
          </w:tcPr>
          <w:p w:rsidR="00E45738" w:rsidRPr="00A47F2F" w:rsidRDefault="00E45738" w:rsidP="005C41FD">
            <w:pPr>
              <w:spacing w:after="0" w:line="240" w:lineRule="auto"/>
              <w:jc w:val="center"/>
              <w:rPr>
                <w:b/>
                <w:bCs/>
                <w:color w:val="000000"/>
                <w:szCs w:val="24"/>
              </w:rPr>
            </w:pPr>
            <w:r w:rsidRPr="00A47F2F">
              <w:rPr>
                <w:b/>
                <w:bCs/>
                <w:color w:val="000000"/>
                <w:szCs w:val="24"/>
              </w:rPr>
              <w:t>6</w:t>
            </w:r>
          </w:p>
        </w:tc>
        <w:tc>
          <w:tcPr>
            <w:tcW w:w="12879" w:type="dxa"/>
            <w:vAlign w:val="center"/>
          </w:tcPr>
          <w:p w:rsidR="00E45738" w:rsidRPr="00026855" w:rsidRDefault="00E45738" w:rsidP="007E5219">
            <w:pPr>
              <w:spacing w:after="0" w:line="240" w:lineRule="auto"/>
              <w:rPr>
                <w:rFonts w:ascii="Times New Roman" w:hAnsi="Times New Roman"/>
                <w:color w:val="000000"/>
                <w:szCs w:val="24"/>
              </w:rPr>
            </w:pPr>
            <w:r>
              <w:rPr>
                <w:rFonts w:ascii="Times New Roman" w:hAnsi="Times New Roman"/>
                <w:color w:val="000000"/>
                <w:szCs w:val="24"/>
              </w:rPr>
              <w:t>Destek eğitim odamızın kapasite olarak yetersizliği</w:t>
            </w:r>
          </w:p>
        </w:tc>
      </w:tr>
    </w:tbl>
    <w:p w:rsidR="003322A4" w:rsidRPr="003322A4" w:rsidRDefault="00B11140" w:rsidP="002B6FDB">
      <w:bookmarkStart w:id="33" w:name="_Toc416085142"/>
      <w:bookmarkStart w:id="34" w:name="_Toc529519455"/>
      <w:r>
        <w:br w:type="page"/>
      </w:r>
      <w:bookmarkEnd w:id="33"/>
      <w:bookmarkEnd w:id="34"/>
    </w:p>
    <w:p w:rsidR="00B16D75" w:rsidRDefault="00B16D75" w:rsidP="002B6FDB">
      <w:pPr>
        <w:pStyle w:val="Balk1"/>
        <w:rPr>
          <w:lang w:val="tr-TR"/>
        </w:rPr>
      </w:pPr>
      <w:bookmarkStart w:id="35" w:name="_Toc411525143"/>
      <w:bookmarkStart w:id="36" w:name="_Toc416085144"/>
      <w:bookmarkStart w:id="37" w:name="_Toc529519458"/>
      <w:bookmarkStart w:id="38" w:name="_Toc531097539"/>
    </w:p>
    <w:p w:rsidR="00153471" w:rsidRPr="00A47F2F" w:rsidRDefault="008D4E73" w:rsidP="002B6FDB">
      <w:pPr>
        <w:pStyle w:val="Balk1"/>
      </w:pPr>
      <w:r>
        <w:t xml:space="preserve">BÖLÜM III: </w:t>
      </w:r>
      <w:r w:rsidR="00153471" w:rsidRPr="00A47F2F">
        <w:t>MİSYON, VİZYON VE TEMEL DEĞERLER</w:t>
      </w:r>
      <w:bookmarkEnd w:id="35"/>
      <w:bookmarkEnd w:id="36"/>
      <w:bookmarkEnd w:id="37"/>
      <w:bookmarkEnd w:id="38"/>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00CA555D">
        <w:rPr>
          <w:szCs w:val="24"/>
        </w:rPr>
        <w:t>analizleri,</w:t>
      </w:r>
      <w:r w:rsidR="00823FF6">
        <w:rPr>
          <w:szCs w:val="24"/>
        </w:rPr>
        <w:t xml:space="preserve"> </w:t>
      </w:r>
      <w:r w:rsidR="00CA555D">
        <w:rPr>
          <w:szCs w:val="24"/>
        </w:rPr>
        <w:t>dilek,</w:t>
      </w:r>
      <w:r w:rsidR="00823FF6">
        <w:rPr>
          <w:szCs w:val="24"/>
        </w:rPr>
        <w:t xml:space="preserve"> </w:t>
      </w:r>
      <w:r w:rsidR="00CA555D">
        <w:rPr>
          <w:szCs w:val="24"/>
        </w:rPr>
        <w:t>istek kutularındaki ifadeler</w:t>
      </w:r>
      <w:r w:rsidR="00E209E7" w:rsidRPr="00A47F2F">
        <w:rPr>
          <w:szCs w:val="24"/>
        </w:rPr>
        <w:t xml:space="preserve">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w:t>
      </w:r>
      <w:r w:rsidR="00845462">
        <w:rPr>
          <w:szCs w:val="24"/>
        </w:rPr>
        <w:t>tır.</w:t>
      </w:r>
    </w:p>
    <w:p w:rsidR="00845462" w:rsidRDefault="00845462" w:rsidP="005D0B45">
      <w:pPr>
        <w:spacing w:line="240" w:lineRule="auto"/>
        <w:ind w:firstLine="709"/>
        <w:jc w:val="both"/>
        <w:rPr>
          <w:szCs w:val="24"/>
        </w:rPr>
      </w:pPr>
    </w:p>
    <w:p w:rsidR="00CA555D" w:rsidRPr="00A47F2F" w:rsidRDefault="00CA555D" w:rsidP="005D0B45">
      <w:pPr>
        <w:spacing w:line="240" w:lineRule="auto"/>
        <w:ind w:firstLine="709"/>
        <w:jc w:val="both"/>
        <w:rPr>
          <w:szCs w:val="24"/>
        </w:rPr>
      </w:pPr>
    </w:p>
    <w:p w:rsidR="008E325C" w:rsidRPr="00A47F2F" w:rsidRDefault="00D41148" w:rsidP="00D41148">
      <w:pPr>
        <w:pStyle w:val="Balk2"/>
      </w:pPr>
      <w:bookmarkStart w:id="39" w:name="_Toc531097540"/>
      <w:commentRangeStart w:id="40"/>
      <w:r>
        <w:t>MİSYO</w:t>
      </w:r>
      <w:r w:rsidR="008E325C" w:rsidRPr="00A47F2F">
        <w:t>N</w:t>
      </w:r>
      <w:r w:rsidR="00B11140">
        <w:t>UMUZ</w:t>
      </w:r>
      <w:commentRangeEnd w:id="40"/>
      <w:r w:rsidR="00373590">
        <w:rPr>
          <w:rStyle w:val="AklamaBavurusu"/>
          <w:rFonts w:eastAsia="Times New Roman"/>
          <w:b w:val="0"/>
        </w:rPr>
        <w:commentReference w:id="40"/>
      </w:r>
      <w:r w:rsidR="00373590">
        <w:t xml:space="preserve"> </w:t>
      </w:r>
      <w:r w:rsidR="00373590" w:rsidRPr="00373590">
        <w:rPr>
          <w:highlight w:val="yellow"/>
        </w:rPr>
        <w:t>*</w:t>
      </w:r>
      <w:bookmarkEnd w:id="39"/>
    </w:p>
    <w:p w:rsidR="00B11140" w:rsidRDefault="00635A9E" w:rsidP="008C1B10">
      <w:pPr>
        <w:ind w:firstLine="708"/>
        <w:jc w:val="both"/>
        <w:rPr>
          <w:szCs w:val="24"/>
        </w:rPr>
      </w:pPr>
      <w:r w:rsidRPr="007E5219">
        <w:rPr>
          <w:szCs w:val="24"/>
        </w:rPr>
        <w:t xml:space="preserve"> </w:t>
      </w:r>
      <w:r w:rsidR="008C1B10">
        <w:rPr>
          <w:szCs w:val="24"/>
        </w:rPr>
        <w:t>Problem çözme becerilerine sahip, Yurtsever, Ahlaki değerlere bağlı,</w:t>
      </w:r>
      <w:r w:rsidR="00B16D75">
        <w:rPr>
          <w:szCs w:val="24"/>
        </w:rPr>
        <w:t xml:space="preserve"> </w:t>
      </w:r>
      <w:r w:rsidR="008C1B10">
        <w:rPr>
          <w:szCs w:val="24"/>
        </w:rPr>
        <w:t>kültürel farklılıklara saygılı,,</w:t>
      </w:r>
      <w:r w:rsidRPr="007E5219">
        <w:rPr>
          <w:szCs w:val="24"/>
        </w:rPr>
        <w:t xml:space="preserve"> </w:t>
      </w:r>
      <w:r w:rsidR="007E5219" w:rsidRPr="007E5219">
        <w:rPr>
          <w:szCs w:val="24"/>
        </w:rPr>
        <w:t>eleştirel düşünebilen, etkili ilet</w:t>
      </w:r>
      <w:r>
        <w:rPr>
          <w:szCs w:val="24"/>
        </w:rPr>
        <w:t>işim kurabilen yaratıcı</w:t>
      </w:r>
      <w:r w:rsidR="008C1B10">
        <w:rPr>
          <w:szCs w:val="24"/>
        </w:rPr>
        <w:t>, dinamik, temel bilgi ve becerilere sahip,</w:t>
      </w:r>
      <w:r w:rsidR="00B16D75">
        <w:rPr>
          <w:szCs w:val="24"/>
        </w:rPr>
        <w:t xml:space="preserve"> </w:t>
      </w:r>
      <w:r w:rsidR="008C1B10">
        <w:rPr>
          <w:szCs w:val="24"/>
        </w:rPr>
        <w:t>bilgiye ulaşmanın yollarını arayan,</w:t>
      </w:r>
      <w:r w:rsidR="00B16D75">
        <w:rPr>
          <w:szCs w:val="24"/>
        </w:rPr>
        <w:t xml:space="preserve"> </w:t>
      </w:r>
      <w:r w:rsidR="008C1B10">
        <w:rPr>
          <w:szCs w:val="24"/>
        </w:rPr>
        <w:t>kişisel gelişime aç</w:t>
      </w:r>
      <w:r w:rsidR="0017564F">
        <w:rPr>
          <w:szCs w:val="24"/>
        </w:rPr>
        <w:t>ık,huzurlu ve güvenli bir Sultan Alparslan</w:t>
      </w:r>
      <w:r w:rsidR="008C1B10">
        <w:rPr>
          <w:szCs w:val="24"/>
        </w:rPr>
        <w:t xml:space="preserve"> ruhu ile birlikte</w:t>
      </w:r>
      <w:r>
        <w:rPr>
          <w:szCs w:val="24"/>
        </w:rPr>
        <w:t xml:space="preserve"> mutl</w:t>
      </w:r>
      <w:r w:rsidR="008C1B10">
        <w:rPr>
          <w:szCs w:val="24"/>
        </w:rPr>
        <w:t xml:space="preserve">u bireyler </w:t>
      </w:r>
      <w:r>
        <w:rPr>
          <w:szCs w:val="24"/>
        </w:rPr>
        <w:t>yetiştirmektir.</w:t>
      </w:r>
    </w:p>
    <w:p w:rsidR="00CA555D" w:rsidRDefault="00CA555D" w:rsidP="00B11140">
      <w:pPr>
        <w:ind w:left="284"/>
        <w:jc w:val="both"/>
        <w:rPr>
          <w:szCs w:val="24"/>
        </w:rPr>
      </w:pPr>
      <w:bookmarkStart w:id="41" w:name="_GoBack"/>
      <w:bookmarkEnd w:id="41"/>
    </w:p>
    <w:p w:rsidR="00B11140" w:rsidRPr="00A47F2F" w:rsidRDefault="00B11140" w:rsidP="00D41148">
      <w:pPr>
        <w:pStyle w:val="Balk2"/>
      </w:pPr>
      <w:bookmarkStart w:id="42" w:name="_Toc531097541"/>
      <w:commentRangeStart w:id="43"/>
      <w:r>
        <w:t>VİZ</w:t>
      </w:r>
      <w:r w:rsidR="00D41148">
        <w:t>YO</w:t>
      </w:r>
      <w:r w:rsidRPr="00A47F2F">
        <w:t>N</w:t>
      </w:r>
      <w:r>
        <w:t>UMUZ</w:t>
      </w:r>
      <w:commentRangeEnd w:id="43"/>
      <w:r w:rsidR="00373590">
        <w:rPr>
          <w:rStyle w:val="AklamaBavurusu"/>
          <w:rFonts w:eastAsia="Times New Roman"/>
          <w:b w:val="0"/>
        </w:rPr>
        <w:commentReference w:id="43"/>
      </w:r>
      <w:r w:rsidR="00373590">
        <w:t xml:space="preserve"> </w:t>
      </w:r>
      <w:r w:rsidR="00373590" w:rsidRPr="00373590">
        <w:rPr>
          <w:highlight w:val="yellow"/>
        </w:rPr>
        <w:t>*</w:t>
      </w:r>
      <w:bookmarkEnd w:id="42"/>
    </w:p>
    <w:p w:rsidR="00B11140" w:rsidRDefault="008C1B10" w:rsidP="008C1B10">
      <w:pPr>
        <w:ind w:left="284" w:firstLine="424"/>
        <w:jc w:val="both"/>
        <w:rPr>
          <w:szCs w:val="24"/>
        </w:rPr>
      </w:pPr>
      <w:r>
        <w:rPr>
          <w:szCs w:val="24"/>
        </w:rPr>
        <w:t>Kalitemiz ve farklılığımızla bölgemizdeki en iyi eğitim kurumlarından biri olmak.</w:t>
      </w:r>
    </w:p>
    <w:p w:rsidR="00CA555D" w:rsidRDefault="00CA555D" w:rsidP="008C1B10">
      <w:pPr>
        <w:ind w:left="284" w:firstLine="424"/>
        <w:jc w:val="both"/>
        <w:rPr>
          <w:b/>
          <w:szCs w:val="24"/>
        </w:rPr>
      </w:pPr>
    </w:p>
    <w:p w:rsidR="008E325C" w:rsidRPr="00A47F2F" w:rsidRDefault="001D2506" w:rsidP="00D41148">
      <w:pPr>
        <w:pStyle w:val="Balk2"/>
      </w:pPr>
      <w:bookmarkStart w:id="44" w:name="_Toc531097542"/>
      <w:r w:rsidRPr="00A47F2F">
        <w:lastRenderedPageBreak/>
        <w:t xml:space="preserve">TEMEL </w:t>
      </w:r>
      <w:commentRangeStart w:id="45"/>
      <w:r w:rsidR="008E325C" w:rsidRPr="00A47F2F">
        <w:t>DEĞERLERİMİZ</w:t>
      </w:r>
      <w:commentRangeEnd w:id="45"/>
      <w:r w:rsidR="00373590">
        <w:rPr>
          <w:rStyle w:val="AklamaBavurusu"/>
          <w:rFonts w:eastAsia="Times New Roman"/>
          <w:b w:val="0"/>
        </w:rPr>
        <w:commentReference w:id="45"/>
      </w:r>
      <w:r w:rsidR="00373590">
        <w:t xml:space="preserve"> </w:t>
      </w:r>
      <w:r w:rsidR="00373590" w:rsidRPr="00373590">
        <w:rPr>
          <w:highlight w:val="yellow"/>
        </w:rPr>
        <w:t>*</w:t>
      </w:r>
      <w:bookmarkEnd w:id="44"/>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 xml:space="preserve">Kurumumuzda </w:t>
      </w:r>
      <w:r w:rsidR="00E46E54" w:rsidRPr="007E5219">
        <w:rPr>
          <w:rFonts w:eastAsia="AGaramondPro-Regular"/>
          <w:szCs w:val="24"/>
        </w:rPr>
        <w:t>iş birliği</w:t>
      </w:r>
      <w:r w:rsidRPr="007E5219">
        <w:rPr>
          <w:rFonts w:eastAsia="AGaramondPro-Regular"/>
          <w:szCs w:val="24"/>
        </w:rPr>
        <w:t xml:space="preserve">, biz duygusu </w:t>
      </w:r>
      <w:r w:rsidR="008C1B10">
        <w:rPr>
          <w:rFonts w:eastAsia="AGaramondPro-Regular"/>
          <w:szCs w:val="24"/>
        </w:rPr>
        <w:t>hâkimdir</w:t>
      </w:r>
      <w:r w:rsidRPr="007E5219">
        <w:rPr>
          <w:rFonts w:eastAsia="AGaramondPro-Regular"/>
          <w:szCs w:val="24"/>
        </w:rPr>
        <w:t>. Çalışanlar olarak birbirimize adaletli ve hoşgörülü davranırız.</w:t>
      </w:r>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 xml:space="preserve">Kurum olarak hizmete odaklı, büyüyen, gelişmelere açık, teknolojiyi etkin </w:t>
      </w:r>
      <w:r w:rsidR="00E46E54" w:rsidRPr="007E5219">
        <w:rPr>
          <w:rFonts w:eastAsia="AGaramondPro-Regular"/>
          <w:szCs w:val="24"/>
        </w:rPr>
        <w:t>kullanan, dinamik</w:t>
      </w:r>
      <w:r w:rsidRPr="007E5219">
        <w:rPr>
          <w:rFonts w:eastAsia="AGaramondPro-Regular"/>
          <w:szCs w:val="24"/>
        </w:rPr>
        <w:t xml:space="preserve"> bir yapıya sahibiz.</w:t>
      </w:r>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 xml:space="preserve">Kurum olarak ilişkilerimizde açıklık, saygınlık, dayanıklılık, </w:t>
      </w:r>
      <w:r w:rsidR="008C1B10" w:rsidRPr="007E5219">
        <w:rPr>
          <w:rFonts w:eastAsia="AGaramondPro-Regular"/>
          <w:szCs w:val="24"/>
        </w:rPr>
        <w:t>vefakârlığa</w:t>
      </w:r>
      <w:r w:rsidRPr="007E5219">
        <w:rPr>
          <w:rFonts w:eastAsia="AGaramondPro-Regular"/>
          <w:szCs w:val="24"/>
        </w:rPr>
        <w:t xml:space="preserve"> önem veririz.</w:t>
      </w:r>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Kurum olarak Araştırmacı, çalışkan, çözüm odaklı, fırsatları değerlendiren, disiplinli öğrenciler yetiştirmeyi amaç ediniriz.</w:t>
      </w:r>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 xml:space="preserve">Kurum yöneticilerimizin </w:t>
      </w:r>
      <w:r w:rsidR="00E46E54" w:rsidRPr="007E5219">
        <w:rPr>
          <w:rFonts w:eastAsia="AGaramondPro-Regular"/>
          <w:szCs w:val="24"/>
        </w:rPr>
        <w:t>Liderlik</w:t>
      </w:r>
      <w:r w:rsidRPr="007E5219">
        <w:rPr>
          <w:rFonts w:eastAsia="AGaramondPro-Regular"/>
          <w:szCs w:val="24"/>
        </w:rPr>
        <w:t xml:space="preserve"> vasfına sahip, görevine bağlı, sorumluluk sahibi, bilimsel düşünen kişiler olmasını isteriz.</w:t>
      </w:r>
    </w:p>
    <w:p w:rsidR="007E5219" w:rsidRP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Kurum olarak tüm karar alma süreçlerinde katılımcılık, şeffaflık ve eşitlik ilkesinin esas olduğuna inanırız.</w:t>
      </w:r>
    </w:p>
    <w:p w:rsidR="007E5219" w:rsidRDefault="007E5219"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sidRPr="007E5219">
        <w:rPr>
          <w:rFonts w:eastAsia="AGaramondPro-Regular"/>
          <w:szCs w:val="24"/>
        </w:rPr>
        <w:t xml:space="preserve">İnanıyoruz ki; Bütün öğrenciler zekidir, önemli olan bu </w:t>
      </w:r>
      <w:r w:rsidR="008C1B10" w:rsidRPr="007E5219">
        <w:rPr>
          <w:rFonts w:eastAsia="AGaramondPro-Regular"/>
          <w:szCs w:val="24"/>
        </w:rPr>
        <w:t>zekâyı</w:t>
      </w:r>
      <w:r w:rsidRPr="007E5219">
        <w:rPr>
          <w:rFonts w:eastAsia="AGaramondPro-Regular"/>
          <w:szCs w:val="24"/>
        </w:rPr>
        <w:t xml:space="preserve"> aktif hale getirebilmektir.</w:t>
      </w:r>
    </w:p>
    <w:p w:rsidR="008C1B10" w:rsidRPr="007E5219" w:rsidRDefault="008C1B10" w:rsidP="007E5219">
      <w:pPr>
        <w:pStyle w:val="ListeParagraf"/>
        <w:numPr>
          <w:ilvl w:val="0"/>
          <w:numId w:val="6"/>
        </w:numPr>
        <w:autoSpaceDE w:val="0"/>
        <w:autoSpaceDN w:val="0"/>
        <w:adjustRightInd w:val="0"/>
        <w:spacing w:before="120" w:after="0" w:line="432" w:lineRule="auto"/>
        <w:jc w:val="both"/>
        <w:rPr>
          <w:rFonts w:eastAsia="AGaramondPro-Regular"/>
          <w:szCs w:val="24"/>
        </w:rPr>
      </w:pPr>
      <w:r>
        <w:rPr>
          <w:rFonts w:eastAsia="AGaramondPro-Regular"/>
          <w:szCs w:val="24"/>
        </w:rPr>
        <w:t>Öğrencilerimizin okula severek gelmeleri içi görsel</w:t>
      </w:r>
      <w:r w:rsidR="00984011">
        <w:rPr>
          <w:rFonts w:eastAsia="AGaramondPro-Regular"/>
          <w:szCs w:val="24"/>
        </w:rPr>
        <w:t xml:space="preserve"> olarak hayal dünyalarına hitap eden donanımlar ve ortamlar hazırlayarak, ve</w:t>
      </w:r>
      <w:r>
        <w:rPr>
          <w:rFonts w:eastAsia="AGaramondPro-Regular"/>
          <w:szCs w:val="24"/>
        </w:rPr>
        <w:t xml:space="preserve"> verilen eğitimlere ilgilerini ve dikkatlerini çekebilecek eğ</w:t>
      </w:r>
      <w:r w:rsidR="00984011">
        <w:rPr>
          <w:rFonts w:eastAsia="AGaramondPro-Regular"/>
          <w:szCs w:val="24"/>
        </w:rPr>
        <w:t>itim ortamlarını sürekli yapılandırırız.</w:t>
      </w:r>
    </w:p>
    <w:p w:rsidR="007E5219" w:rsidRPr="007E5219" w:rsidRDefault="007E5219" w:rsidP="007E5219">
      <w:pPr>
        <w:pStyle w:val="ListeParagraf"/>
        <w:autoSpaceDE w:val="0"/>
        <w:autoSpaceDN w:val="0"/>
        <w:adjustRightInd w:val="0"/>
        <w:spacing w:before="120" w:after="0" w:line="432" w:lineRule="auto"/>
        <w:ind w:left="1440"/>
        <w:jc w:val="both"/>
        <w:rPr>
          <w:rFonts w:eastAsia="AGaramondPro-Regular"/>
          <w:szCs w:val="24"/>
        </w:rPr>
      </w:pPr>
      <w:r w:rsidRPr="007E5219">
        <w:rPr>
          <w:rFonts w:eastAsia="AGaramondPro-Regular"/>
          <w:szCs w:val="24"/>
        </w:rPr>
        <w:t>Biliyoruz ki;</w:t>
      </w:r>
    </w:p>
    <w:p w:rsidR="00B17718" w:rsidRPr="00845462" w:rsidRDefault="007E5219" w:rsidP="00845462">
      <w:pPr>
        <w:jc w:val="center"/>
        <w:rPr>
          <w:rFonts w:eastAsia="AGaramondPro-Regular"/>
        </w:rPr>
      </w:pPr>
      <w:r w:rsidRPr="00845462">
        <w:rPr>
          <w:rFonts w:eastAsia="AGaramondPro-Regular"/>
        </w:rPr>
        <w:t>Çağımız bilgi öğretme çağı değil, bilgiye ulaşmanın yollarının öğretildiği çağdır</w:t>
      </w:r>
      <w:r w:rsidR="00845462">
        <w:rPr>
          <w:rFonts w:eastAsia="AGaramondPro-Regular"/>
        </w:rPr>
        <w:t>.</w:t>
      </w:r>
      <w:r w:rsidR="003322A4" w:rsidRPr="00845462">
        <w:rPr>
          <w:rFonts w:eastAsia="AGaramondPro-Regular"/>
        </w:rPr>
        <w:br w:type="page"/>
      </w:r>
    </w:p>
    <w:p w:rsidR="002F5FC9" w:rsidRDefault="008D4E73" w:rsidP="002B6FDB">
      <w:pPr>
        <w:pStyle w:val="Balk1"/>
      </w:pPr>
      <w:bookmarkStart w:id="46" w:name="_Toc411525145"/>
      <w:bookmarkStart w:id="47" w:name="_Toc416085153"/>
      <w:bookmarkStart w:id="48" w:name="_Toc529519459"/>
      <w:bookmarkStart w:id="49" w:name="_Toc531097543"/>
      <w:r>
        <w:lastRenderedPageBreak/>
        <w:t xml:space="preserve">BÖLÜM IV: </w:t>
      </w:r>
      <w:r w:rsidR="002F5FC9" w:rsidRPr="002B6FDB">
        <w:t xml:space="preserve">AMAÇ, HEDEF VE </w:t>
      </w:r>
      <w:bookmarkEnd w:id="46"/>
      <w:bookmarkEnd w:id="47"/>
      <w:bookmarkEnd w:id="48"/>
      <w:r w:rsidR="003322A4" w:rsidRPr="002B6FDB">
        <w:t>EYLEMLER</w:t>
      </w:r>
      <w:bookmarkEnd w:id="49"/>
    </w:p>
    <w:p w:rsidR="002B6FDB" w:rsidRPr="002B6FDB" w:rsidRDefault="002B6FDB" w:rsidP="002B6FDB">
      <w:pPr>
        <w:pStyle w:val="Balk2"/>
      </w:pPr>
      <w:bookmarkStart w:id="50" w:name="_Toc531097544"/>
      <w:r w:rsidRPr="002B6FDB">
        <w:t xml:space="preserve">TEMA </w:t>
      </w:r>
      <w:r>
        <w:t>I</w:t>
      </w:r>
      <w:r w:rsidRPr="002B6FDB">
        <w:t>: EĞİTİM</w:t>
      </w:r>
      <w:r>
        <w:t xml:space="preserve"> VE ÖĞRETİM</w:t>
      </w:r>
      <w:r w:rsidRPr="002B6FDB">
        <w:t xml:space="preserve">E </w:t>
      </w:r>
      <w:r>
        <w:t>ERİŞİM</w:t>
      </w:r>
      <w:bookmarkEnd w:id="50"/>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42516D">
        <w:t>Hayat Boyu</w:t>
      </w:r>
      <w:r>
        <w:t xml:space="preserve"> </w:t>
      </w:r>
      <w:r w:rsidR="00814F43">
        <w:t>Ö</w:t>
      </w:r>
      <w:r>
        <w:t>ğrenme kapsamında yürütülen faaliyetlerin ele alındığı temadır.</w:t>
      </w:r>
    </w:p>
    <w:p w:rsidR="002F5FC9" w:rsidRPr="00A47F2F" w:rsidRDefault="003322A4" w:rsidP="00223567">
      <w:pPr>
        <w:ind w:firstLine="708"/>
      </w:pPr>
      <w:bookmarkStart w:id="51" w:name="_Toc529519460"/>
      <w:r>
        <w:t xml:space="preserve">Stratejik Amaç 1: </w:t>
      </w:r>
      <w:r w:rsidR="00FF6E54" w:rsidRPr="00223567">
        <w:t xml:space="preserve">Kayıt bölgemizde yer alan çocukların okullaşma oranlarını artıran, öğrencilerin uyum ve devamsızlık sorunlarını gideren etkin bir yönetim yapısı kurulacaktır.  </w:t>
      </w:r>
      <w:bookmarkEnd w:id="51"/>
    </w:p>
    <w:p w:rsidR="0081680B" w:rsidRPr="00CA555D" w:rsidRDefault="00515098" w:rsidP="00CA555D">
      <w:pPr>
        <w:pStyle w:val="Balk3"/>
        <w:rPr>
          <w:rFonts w:ascii="Book Antiqua" w:hAnsi="Book Antiqua"/>
          <w:sz w:val="24"/>
          <w:szCs w:val="24"/>
          <w:lang w:val="tr-TR"/>
        </w:rPr>
      </w:pPr>
      <w:bookmarkStart w:id="52" w:name="_Toc416085156"/>
      <w:bookmarkStart w:id="53" w:name="_Toc529519462"/>
      <w:r w:rsidRPr="00223567">
        <w:rPr>
          <w:rFonts w:ascii="Book Antiqua" w:eastAsia="Times New Roman" w:hAnsi="Book Antiqua"/>
          <w:i/>
          <w:iCs/>
          <w:sz w:val="24"/>
          <w:szCs w:val="21"/>
        </w:rPr>
        <w:t>Stratejik Hedef 1</w:t>
      </w:r>
      <w:r w:rsidR="00952A08" w:rsidRPr="00223567">
        <w:rPr>
          <w:rFonts w:ascii="Book Antiqua" w:eastAsia="Times New Roman" w:hAnsi="Book Antiqua"/>
          <w:i/>
          <w:iCs/>
          <w:sz w:val="24"/>
          <w:szCs w:val="21"/>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Start w:id="54" w:name="_Toc529519463"/>
      <w:bookmarkEnd w:id="52"/>
      <w:bookmarkEnd w:id="53"/>
    </w:p>
    <w:p w:rsidR="00CD0A0C" w:rsidRDefault="008876D2" w:rsidP="002B6FDB">
      <w:pPr>
        <w:rPr>
          <w:b/>
          <w:sz w:val="28"/>
        </w:rPr>
      </w:pPr>
      <w:r w:rsidRPr="002B6FDB">
        <w:rPr>
          <w:b/>
          <w:sz w:val="28"/>
        </w:rPr>
        <w:t>Performans Gösterge</w:t>
      </w:r>
      <w:r w:rsidR="00D17290" w:rsidRPr="002B6FDB">
        <w:rPr>
          <w:b/>
          <w:sz w:val="28"/>
        </w:rPr>
        <w:t>leri</w:t>
      </w:r>
      <w:bookmarkEnd w:id="54"/>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D08D4" w:rsidRPr="00A47F2F" w:rsidTr="00663AB5">
        <w:trPr>
          <w:trHeight w:val="421"/>
        </w:trPr>
        <w:tc>
          <w:tcPr>
            <w:tcW w:w="1757" w:type="dxa"/>
            <w:vMerge w:val="restart"/>
            <w:shd w:val="clear" w:color="auto" w:fill="auto"/>
            <w:noWrap/>
            <w:vAlign w:val="center"/>
            <w:hideMark/>
          </w:tcPr>
          <w:p w:rsidR="009D08D4" w:rsidRPr="003322A4" w:rsidRDefault="009D08D4" w:rsidP="00663AB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D08D4" w:rsidRPr="003322A4" w:rsidRDefault="009D08D4" w:rsidP="00663AB5">
            <w:pPr>
              <w:spacing w:after="0" w:line="240" w:lineRule="auto"/>
              <w:rPr>
                <w:b/>
                <w:bCs/>
                <w:color w:val="000000"/>
                <w:sz w:val="20"/>
                <w:szCs w:val="22"/>
              </w:rPr>
            </w:pPr>
            <w:r w:rsidRPr="003322A4">
              <w:rPr>
                <w:b/>
                <w:bCs/>
                <w:color w:val="000000"/>
                <w:sz w:val="20"/>
                <w:szCs w:val="22"/>
              </w:rPr>
              <w:t>PERFORMANS</w:t>
            </w:r>
          </w:p>
          <w:p w:rsidR="009D08D4" w:rsidRPr="003322A4" w:rsidRDefault="009D08D4" w:rsidP="00663AB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D08D4" w:rsidRPr="003322A4" w:rsidRDefault="009D08D4" w:rsidP="00663AB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D08D4" w:rsidRPr="003322A4" w:rsidRDefault="009D08D4" w:rsidP="00663AB5">
            <w:pPr>
              <w:spacing w:after="0" w:line="240" w:lineRule="auto"/>
              <w:rPr>
                <w:b/>
                <w:bCs/>
                <w:color w:val="000000"/>
                <w:sz w:val="22"/>
                <w:szCs w:val="22"/>
              </w:rPr>
            </w:pPr>
            <w:r w:rsidRPr="003322A4">
              <w:rPr>
                <w:b/>
                <w:bCs/>
                <w:color w:val="000000"/>
                <w:sz w:val="22"/>
                <w:szCs w:val="22"/>
              </w:rPr>
              <w:t>HEDEF</w:t>
            </w:r>
          </w:p>
        </w:tc>
      </w:tr>
      <w:tr w:rsidR="009D08D4" w:rsidRPr="00A47F2F" w:rsidTr="00663AB5">
        <w:trPr>
          <w:gridAfter w:val="1"/>
          <w:wAfter w:w="15" w:type="dxa"/>
          <w:trHeight w:val="309"/>
        </w:trPr>
        <w:tc>
          <w:tcPr>
            <w:tcW w:w="1757" w:type="dxa"/>
            <w:vMerge/>
            <w:shd w:val="clear" w:color="auto" w:fill="auto"/>
            <w:vAlign w:val="center"/>
            <w:hideMark/>
          </w:tcPr>
          <w:p w:rsidR="009D08D4" w:rsidRPr="003322A4" w:rsidRDefault="009D08D4" w:rsidP="00663AB5">
            <w:pPr>
              <w:spacing w:after="0" w:line="240" w:lineRule="auto"/>
              <w:rPr>
                <w:b/>
                <w:bCs/>
                <w:sz w:val="22"/>
                <w:szCs w:val="22"/>
              </w:rPr>
            </w:pPr>
          </w:p>
        </w:tc>
        <w:tc>
          <w:tcPr>
            <w:tcW w:w="5042" w:type="dxa"/>
            <w:vMerge/>
            <w:shd w:val="clear" w:color="auto" w:fill="auto"/>
            <w:vAlign w:val="center"/>
            <w:hideMark/>
          </w:tcPr>
          <w:p w:rsidR="009D08D4" w:rsidRPr="003322A4" w:rsidRDefault="009D08D4" w:rsidP="00663AB5">
            <w:pPr>
              <w:spacing w:after="0" w:line="240" w:lineRule="auto"/>
              <w:rPr>
                <w:b/>
                <w:bCs/>
                <w:sz w:val="22"/>
                <w:szCs w:val="22"/>
              </w:rPr>
            </w:pPr>
          </w:p>
        </w:tc>
        <w:tc>
          <w:tcPr>
            <w:tcW w:w="957" w:type="dxa"/>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2019</w:t>
            </w:r>
          </w:p>
        </w:tc>
        <w:tc>
          <w:tcPr>
            <w:tcW w:w="1041" w:type="dxa"/>
            <w:vAlign w:val="center"/>
          </w:tcPr>
          <w:p w:rsidR="009D08D4" w:rsidRPr="003322A4" w:rsidRDefault="009D08D4" w:rsidP="00663AB5">
            <w:pPr>
              <w:spacing w:after="0" w:line="240" w:lineRule="auto"/>
              <w:rPr>
                <w:b/>
                <w:bCs/>
                <w:sz w:val="22"/>
                <w:szCs w:val="22"/>
              </w:rPr>
            </w:pPr>
            <w:r w:rsidRPr="003322A4">
              <w:rPr>
                <w:b/>
                <w:bCs/>
                <w:sz w:val="22"/>
                <w:szCs w:val="22"/>
              </w:rPr>
              <w:t>2020</w:t>
            </w:r>
          </w:p>
        </w:tc>
        <w:tc>
          <w:tcPr>
            <w:tcW w:w="1007" w:type="dxa"/>
            <w:vAlign w:val="center"/>
          </w:tcPr>
          <w:p w:rsidR="009D08D4" w:rsidRPr="003322A4" w:rsidRDefault="009D08D4" w:rsidP="00663AB5">
            <w:pPr>
              <w:spacing w:after="0" w:line="240" w:lineRule="auto"/>
              <w:rPr>
                <w:b/>
                <w:bCs/>
                <w:sz w:val="22"/>
                <w:szCs w:val="22"/>
              </w:rPr>
            </w:pPr>
            <w:r w:rsidRPr="003322A4">
              <w:rPr>
                <w:b/>
                <w:bCs/>
                <w:sz w:val="22"/>
                <w:szCs w:val="22"/>
              </w:rPr>
              <w:t>2021</w:t>
            </w:r>
          </w:p>
        </w:tc>
        <w:tc>
          <w:tcPr>
            <w:tcW w:w="1092" w:type="dxa"/>
            <w:vAlign w:val="center"/>
          </w:tcPr>
          <w:p w:rsidR="009D08D4" w:rsidRPr="003322A4" w:rsidRDefault="009D08D4" w:rsidP="00663AB5">
            <w:pPr>
              <w:spacing w:after="0" w:line="240" w:lineRule="auto"/>
              <w:rPr>
                <w:b/>
                <w:bCs/>
                <w:sz w:val="22"/>
                <w:szCs w:val="22"/>
              </w:rPr>
            </w:pPr>
            <w:r w:rsidRPr="003322A4">
              <w:rPr>
                <w:b/>
                <w:bCs/>
                <w:sz w:val="22"/>
                <w:szCs w:val="22"/>
              </w:rPr>
              <w:t>2022</w:t>
            </w:r>
          </w:p>
        </w:tc>
        <w:tc>
          <w:tcPr>
            <w:tcW w:w="1005" w:type="dxa"/>
            <w:vAlign w:val="center"/>
          </w:tcPr>
          <w:p w:rsidR="009D08D4" w:rsidRPr="003322A4" w:rsidRDefault="009D08D4" w:rsidP="00663AB5">
            <w:pPr>
              <w:spacing w:after="0" w:line="240" w:lineRule="auto"/>
              <w:rPr>
                <w:b/>
                <w:bCs/>
                <w:sz w:val="22"/>
                <w:szCs w:val="22"/>
              </w:rPr>
            </w:pPr>
            <w:r w:rsidRPr="003322A4">
              <w:rPr>
                <w:b/>
                <w:bCs/>
                <w:sz w:val="22"/>
                <w:szCs w:val="22"/>
              </w:rPr>
              <w:t>2023</w:t>
            </w:r>
          </w:p>
        </w:tc>
      </w:tr>
      <w:tr w:rsidR="00DD4BF8" w:rsidRPr="00A47F2F" w:rsidTr="00B3098C">
        <w:trPr>
          <w:gridAfter w:val="1"/>
          <w:wAfter w:w="15" w:type="dxa"/>
          <w:trHeight w:val="549"/>
        </w:trPr>
        <w:tc>
          <w:tcPr>
            <w:tcW w:w="1757" w:type="dxa"/>
            <w:shd w:val="clear" w:color="auto" w:fill="auto"/>
            <w:vAlign w:val="center"/>
          </w:tcPr>
          <w:p w:rsidR="00DD4BF8" w:rsidRPr="002B4A90" w:rsidRDefault="00DD4BF8" w:rsidP="00201AAD">
            <w:pPr>
              <w:spacing w:after="0" w:line="240" w:lineRule="auto"/>
              <w:rPr>
                <w:b/>
                <w:bCs/>
                <w:sz w:val="22"/>
                <w:szCs w:val="22"/>
              </w:rPr>
            </w:pPr>
            <w:r w:rsidRPr="002B4A90">
              <w:rPr>
                <w:b/>
                <w:bCs/>
                <w:sz w:val="22"/>
                <w:szCs w:val="22"/>
              </w:rPr>
              <w:t>PG.1.1.1</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İlkokul 1. sınıf öğrencilerinden en az 1 yıl okulöncesi eğitim almış olanların</w:t>
            </w:r>
            <w:r w:rsidR="00E46E54">
              <w:rPr>
                <w:rFonts w:cs="Calibri"/>
                <w:color w:val="000000"/>
                <w:sz w:val="22"/>
                <w:szCs w:val="22"/>
              </w:rPr>
              <w:t xml:space="preserve"> </w:t>
            </w:r>
            <w:r>
              <w:rPr>
                <w:rFonts w:cs="Calibri"/>
                <w:color w:val="000000"/>
                <w:sz w:val="22"/>
                <w:szCs w:val="22"/>
              </w:rPr>
              <w:t>oranı %</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96</w:t>
            </w:r>
          </w:p>
        </w:tc>
        <w:tc>
          <w:tcPr>
            <w:tcW w:w="1092" w:type="dxa"/>
            <w:gridSpan w:val="2"/>
            <w:shd w:val="clear" w:color="auto" w:fill="auto"/>
            <w:noWrap/>
            <w:vAlign w:val="center"/>
          </w:tcPr>
          <w:p w:rsidR="00DD4BF8" w:rsidRPr="003322A4" w:rsidRDefault="00D84B12" w:rsidP="00201AAD">
            <w:pPr>
              <w:spacing w:after="0" w:line="240" w:lineRule="auto"/>
              <w:rPr>
                <w:sz w:val="22"/>
                <w:szCs w:val="22"/>
              </w:rPr>
            </w:pPr>
            <w:r>
              <w:rPr>
                <w:sz w:val="22"/>
                <w:szCs w:val="22"/>
              </w:rPr>
              <w:t>96</w:t>
            </w:r>
          </w:p>
        </w:tc>
        <w:tc>
          <w:tcPr>
            <w:tcW w:w="1041" w:type="dxa"/>
            <w:vAlign w:val="center"/>
          </w:tcPr>
          <w:p w:rsidR="00DD4BF8" w:rsidRPr="003322A4" w:rsidRDefault="00D84B12" w:rsidP="00201AAD">
            <w:pPr>
              <w:spacing w:after="0" w:line="240" w:lineRule="auto"/>
              <w:rPr>
                <w:sz w:val="22"/>
                <w:szCs w:val="22"/>
              </w:rPr>
            </w:pPr>
            <w:r>
              <w:rPr>
                <w:sz w:val="22"/>
                <w:szCs w:val="22"/>
              </w:rPr>
              <w:t>97</w:t>
            </w:r>
          </w:p>
        </w:tc>
        <w:tc>
          <w:tcPr>
            <w:tcW w:w="1007" w:type="dxa"/>
            <w:vAlign w:val="center"/>
          </w:tcPr>
          <w:p w:rsidR="00DD4BF8" w:rsidRPr="003322A4" w:rsidRDefault="00D84B12" w:rsidP="00201AAD">
            <w:pPr>
              <w:spacing w:after="0" w:line="240" w:lineRule="auto"/>
              <w:rPr>
                <w:sz w:val="22"/>
                <w:szCs w:val="22"/>
              </w:rPr>
            </w:pPr>
            <w:r>
              <w:rPr>
                <w:sz w:val="22"/>
                <w:szCs w:val="22"/>
              </w:rPr>
              <w:t>98</w:t>
            </w:r>
          </w:p>
        </w:tc>
        <w:tc>
          <w:tcPr>
            <w:tcW w:w="1092" w:type="dxa"/>
            <w:vAlign w:val="center"/>
          </w:tcPr>
          <w:p w:rsidR="00DD4BF8" w:rsidRPr="003322A4" w:rsidRDefault="00D84B12" w:rsidP="00201AAD">
            <w:pPr>
              <w:spacing w:after="0" w:line="240" w:lineRule="auto"/>
              <w:rPr>
                <w:sz w:val="22"/>
                <w:szCs w:val="22"/>
              </w:rPr>
            </w:pPr>
            <w:r>
              <w:rPr>
                <w:sz w:val="22"/>
                <w:szCs w:val="22"/>
              </w:rPr>
              <w:t>99</w:t>
            </w:r>
          </w:p>
        </w:tc>
        <w:tc>
          <w:tcPr>
            <w:tcW w:w="1005" w:type="dxa"/>
            <w:vAlign w:val="center"/>
          </w:tcPr>
          <w:p w:rsidR="00DD4BF8" w:rsidRPr="003322A4" w:rsidRDefault="00D84B12" w:rsidP="00201AAD">
            <w:pPr>
              <w:spacing w:after="0" w:line="240" w:lineRule="auto"/>
              <w:rPr>
                <w:sz w:val="22"/>
                <w:szCs w:val="22"/>
              </w:rPr>
            </w:pPr>
            <w:r>
              <w:rPr>
                <w:sz w:val="22"/>
                <w:szCs w:val="22"/>
              </w:rPr>
              <w:t>100</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t>PG.1.1.</w:t>
            </w:r>
            <w:r>
              <w:rPr>
                <w:b/>
                <w:bCs/>
                <w:sz w:val="22"/>
                <w:szCs w:val="22"/>
              </w:rPr>
              <w:t>2</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 xml:space="preserve">Sürekli </w:t>
            </w:r>
            <w:r w:rsidR="00E46E54">
              <w:rPr>
                <w:rFonts w:cs="Calibri"/>
                <w:color w:val="000000"/>
                <w:sz w:val="22"/>
                <w:szCs w:val="22"/>
              </w:rPr>
              <w:t>Devamsız durumunda</w:t>
            </w:r>
            <w:r>
              <w:rPr>
                <w:rFonts w:cs="Calibri"/>
                <w:color w:val="000000"/>
                <w:sz w:val="22"/>
                <w:szCs w:val="22"/>
              </w:rPr>
              <w:t xml:space="preserve"> olan (Sisteme kayıtlı olduğu halde okula devam etmeyen) öğrenci oranı%</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6</w:t>
            </w:r>
          </w:p>
        </w:tc>
        <w:tc>
          <w:tcPr>
            <w:tcW w:w="1092" w:type="dxa"/>
            <w:gridSpan w:val="2"/>
            <w:shd w:val="clear" w:color="auto" w:fill="auto"/>
            <w:noWrap/>
            <w:vAlign w:val="center"/>
          </w:tcPr>
          <w:p w:rsidR="00DD4BF8" w:rsidRPr="003322A4" w:rsidRDefault="00984011" w:rsidP="00201AAD">
            <w:pPr>
              <w:spacing w:after="0" w:line="240" w:lineRule="auto"/>
              <w:rPr>
                <w:sz w:val="22"/>
                <w:szCs w:val="22"/>
              </w:rPr>
            </w:pPr>
            <w:r>
              <w:rPr>
                <w:sz w:val="22"/>
                <w:szCs w:val="22"/>
              </w:rPr>
              <w:t>5</w:t>
            </w:r>
          </w:p>
        </w:tc>
        <w:tc>
          <w:tcPr>
            <w:tcW w:w="1041" w:type="dxa"/>
            <w:vAlign w:val="center"/>
          </w:tcPr>
          <w:p w:rsidR="00DD4BF8" w:rsidRPr="003322A4" w:rsidRDefault="00D84B12" w:rsidP="00201AAD">
            <w:pPr>
              <w:spacing w:after="0" w:line="240" w:lineRule="auto"/>
              <w:rPr>
                <w:sz w:val="22"/>
                <w:szCs w:val="22"/>
              </w:rPr>
            </w:pPr>
            <w:r>
              <w:rPr>
                <w:sz w:val="22"/>
                <w:szCs w:val="22"/>
              </w:rPr>
              <w:t>2</w:t>
            </w:r>
          </w:p>
        </w:tc>
        <w:tc>
          <w:tcPr>
            <w:tcW w:w="1007" w:type="dxa"/>
            <w:vAlign w:val="center"/>
          </w:tcPr>
          <w:p w:rsidR="00DD4BF8" w:rsidRPr="003322A4" w:rsidRDefault="00D84B12" w:rsidP="00201AAD">
            <w:pPr>
              <w:spacing w:after="0" w:line="240" w:lineRule="auto"/>
              <w:rPr>
                <w:sz w:val="22"/>
                <w:szCs w:val="22"/>
              </w:rPr>
            </w:pPr>
            <w:r>
              <w:rPr>
                <w:sz w:val="22"/>
                <w:szCs w:val="22"/>
              </w:rPr>
              <w:t>1</w:t>
            </w:r>
          </w:p>
        </w:tc>
        <w:tc>
          <w:tcPr>
            <w:tcW w:w="1092" w:type="dxa"/>
            <w:vAlign w:val="center"/>
          </w:tcPr>
          <w:p w:rsidR="00DD4BF8" w:rsidRPr="003322A4" w:rsidRDefault="00D84B12" w:rsidP="00201AAD">
            <w:pPr>
              <w:spacing w:after="0" w:line="240" w:lineRule="auto"/>
              <w:rPr>
                <w:sz w:val="22"/>
                <w:szCs w:val="22"/>
              </w:rPr>
            </w:pPr>
            <w:r>
              <w:rPr>
                <w:sz w:val="22"/>
                <w:szCs w:val="22"/>
              </w:rPr>
              <w:t>0</w:t>
            </w:r>
          </w:p>
        </w:tc>
        <w:tc>
          <w:tcPr>
            <w:tcW w:w="1005" w:type="dxa"/>
            <w:vAlign w:val="center"/>
          </w:tcPr>
          <w:p w:rsidR="00DD4BF8" w:rsidRPr="003322A4" w:rsidRDefault="00D84B12" w:rsidP="00201AAD">
            <w:pPr>
              <w:spacing w:after="0" w:line="240" w:lineRule="auto"/>
              <w:rPr>
                <w:sz w:val="22"/>
                <w:szCs w:val="22"/>
              </w:rPr>
            </w:pPr>
            <w:r>
              <w:rPr>
                <w:sz w:val="22"/>
                <w:szCs w:val="22"/>
              </w:rPr>
              <w:t>0</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t>PG.1.1.</w:t>
            </w:r>
            <w:r>
              <w:rPr>
                <w:b/>
                <w:bCs/>
                <w:sz w:val="22"/>
                <w:szCs w:val="22"/>
              </w:rPr>
              <w:t>3</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20 gün ve üzeri devamsız  (Özürlü özürsüz dahil) öğenci oranı%</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1</w:t>
            </w:r>
          </w:p>
        </w:tc>
        <w:tc>
          <w:tcPr>
            <w:tcW w:w="1092" w:type="dxa"/>
            <w:gridSpan w:val="2"/>
            <w:shd w:val="clear" w:color="auto" w:fill="auto"/>
            <w:noWrap/>
            <w:vAlign w:val="center"/>
          </w:tcPr>
          <w:p w:rsidR="00DD4BF8" w:rsidRPr="003322A4" w:rsidRDefault="005F43AA" w:rsidP="00201AAD">
            <w:pPr>
              <w:spacing w:after="0" w:line="240" w:lineRule="auto"/>
              <w:rPr>
                <w:sz w:val="22"/>
                <w:szCs w:val="22"/>
              </w:rPr>
            </w:pPr>
            <w:r>
              <w:rPr>
                <w:sz w:val="22"/>
                <w:szCs w:val="22"/>
              </w:rPr>
              <w:t>1</w:t>
            </w:r>
          </w:p>
        </w:tc>
        <w:tc>
          <w:tcPr>
            <w:tcW w:w="1041" w:type="dxa"/>
            <w:vAlign w:val="center"/>
          </w:tcPr>
          <w:p w:rsidR="00DD4BF8" w:rsidRPr="003322A4" w:rsidRDefault="00D84B12" w:rsidP="00201AAD">
            <w:pPr>
              <w:spacing w:after="0" w:line="240" w:lineRule="auto"/>
              <w:rPr>
                <w:sz w:val="22"/>
                <w:szCs w:val="22"/>
              </w:rPr>
            </w:pPr>
            <w:r>
              <w:rPr>
                <w:sz w:val="22"/>
                <w:szCs w:val="22"/>
              </w:rPr>
              <w:t>0.</w:t>
            </w:r>
            <w:r w:rsidR="005F43AA">
              <w:rPr>
                <w:sz w:val="22"/>
                <w:szCs w:val="22"/>
              </w:rPr>
              <w:t>08</w:t>
            </w:r>
          </w:p>
        </w:tc>
        <w:tc>
          <w:tcPr>
            <w:tcW w:w="1007" w:type="dxa"/>
            <w:vAlign w:val="center"/>
          </w:tcPr>
          <w:p w:rsidR="00DD4BF8" w:rsidRPr="003322A4" w:rsidRDefault="00D84B12" w:rsidP="00201AAD">
            <w:pPr>
              <w:spacing w:after="0" w:line="240" w:lineRule="auto"/>
              <w:rPr>
                <w:sz w:val="22"/>
                <w:szCs w:val="22"/>
              </w:rPr>
            </w:pPr>
            <w:r>
              <w:rPr>
                <w:sz w:val="22"/>
                <w:szCs w:val="22"/>
              </w:rPr>
              <w:t>0.</w:t>
            </w:r>
            <w:r w:rsidR="005F43AA">
              <w:rPr>
                <w:sz w:val="22"/>
                <w:szCs w:val="22"/>
              </w:rPr>
              <w:t>0</w:t>
            </w:r>
            <w:r>
              <w:rPr>
                <w:sz w:val="22"/>
                <w:szCs w:val="22"/>
              </w:rPr>
              <w:t>7</w:t>
            </w:r>
          </w:p>
        </w:tc>
        <w:tc>
          <w:tcPr>
            <w:tcW w:w="1092" w:type="dxa"/>
            <w:vAlign w:val="center"/>
          </w:tcPr>
          <w:p w:rsidR="00DD4BF8" w:rsidRPr="003322A4" w:rsidRDefault="00D84B12" w:rsidP="00201AAD">
            <w:pPr>
              <w:spacing w:after="0" w:line="240" w:lineRule="auto"/>
              <w:rPr>
                <w:sz w:val="22"/>
                <w:szCs w:val="22"/>
              </w:rPr>
            </w:pPr>
            <w:r>
              <w:rPr>
                <w:sz w:val="22"/>
                <w:szCs w:val="22"/>
              </w:rPr>
              <w:t>0.</w:t>
            </w:r>
            <w:r w:rsidR="005F43AA">
              <w:rPr>
                <w:sz w:val="22"/>
                <w:szCs w:val="22"/>
              </w:rPr>
              <w:t>0</w:t>
            </w:r>
            <w:r>
              <w:rPr>
                <w:sz w:val="22"/>
                <w:szCs w:val="22"/>
              </w:rPr>
              <w:t>6</w:t>
            </w:r>
          </w:p>
        </w:tc>
        <w:tc>
          <w:tcPr>
            <w:tcW w:w="1005" w:type="dxa"/>
            <w:vAlign w:val="center"/>
          </w:tcPr>
          <w:p w:rsidR="00DD4BF8" w:rsidRPr="003322A4" w:rsidRDefault="00D84B12" w:rsidP="00201AAD">
            <w:pPr>
              <w:spacing w:after="0" w:line="240" w:lineRule="auto"/>
              <w:rPr>
                <w:sz w:val="22"/>
                <w:szCs w:val="22"/>
              </w:rPr>
            </w:pPr>
            <w:r>
              <w:rPr>
                <w:sz w:val="22"/>
                <w:szCs w:val="22"/>
              </w:rPr>
              <w:t>0.</w:t>
            </w:r>
            <w:r w:rsidR="005F43AA">
              <w:rPr>
                <w:sz w:val="22"/>
                <w:szCs w:val="22"/>
              </w:rPr>
              <w:t>0</w:t>
            </w:r>
            <w:r>
              <w:rPr>
                <w:sz w:val="22"/>
                <w:szCs w:val="22"/>
              </w:rPr>
              <w:t>5</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lastRenderedPageBreak/>
              <w:t>PG.1.1.</w:t>
            </w:r>
            <w:r>
              <w:rPr>
                <w:b/>
                <w:bCs/>
                <w:sz w:val="22"/>
                <w:szCs w:val="22"/>
              </w:rPr>
              <w:t>4</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Adrese Dayalı Kayıt Sistemindeki  öğrencilerden kesin kayıtları yapılan öğrenci oranı%</w:t>
            </w:r>
          </w:p>
        </w:tc>
        <w:tc>
          <w:tcPr>
            <w:tcW w:w="957" w:type="dxa"/>
            <w:shd w:val="clear" w:color="auto" w:fill="auto"/>
            <w:noWrap/>
            <w:vAlign w:val="center"/>
          </w:tcPr>
          <w:p w:rsidR="00DD4BF8" w:rsidRPr="003322A4" w:rsidRDefault="00CA555D" w:rsidP="00201AAD">
            <w:pPr>
              <w:spacing w:after="0" w:line="240" w:lineRule="auto"/>
              <w:rPr>
                <w:sz w:val="22"/>
                <w:szCs w:val="22"/>
              </w:rPr>
            </w:pPr>
            <w:r>
              <w:rPr>
                <w:sz w:val="22"/>
                <w:szCs w:val="22"/>
              </w:rPr>
              <w:t>98</w:t>
            </w:r>
          </w:p>
        </w:tc>
        <w:tc>
          <w:tcPr>
            <w:tcW w:w="1092" w:type="dxa"/>
            <w:gridSpan w:val="2"/>
            <w:shd w:val="clear" w:color="auto" w:fill="auto"/>
            <w:noWrap/>
            <w:vAlign w:val="center"/>
          </w:tcPr>
          <w:p w:rsidR="00DD4BF8" w:rsidRPr="003322A4" w:rsidRDefault="00CA555D" w:rsidP="00201AAD">
            <w:pPr>
              <w:spacing w:after="0" w:line="240" w:lineRule="auto"/>
              <w:rPr>
                <w:sz w:val="22"/>
                <w:szCs w:val="22"/>
              </w:rPr>
            </w:pPr>
            <w:r>
              <w:rPr>
                <w:sz w:val="22"/>
                <w:szCs w:val="22"/>
              </w:rPr>
              <w:t>9</w:t>
            </w:r>
            <w:r w:rsidR="005F43AA">
              <w:rPr>
                <w:sz w:val="22"/>
                <w:szCs w:val="22"/>
              </w:rPr>
              <w:t>8</w:t>
            </w:r>
          </w:p>
        </w:tc>
        <w:tc>
          <w:tcPr>
            <w:tcW w:w="1041" w:type="dxa"/>
            <w:vAlign w:val="center"/>
          </w:tcPr>
          <w:p w:rsidR="00DD4BF8" w:rsidRPr="003322A4" w:rsidRDefault="005F43AA" w:rsidP="00201AAD">
            <w:pPr>
              <w:spacing w:after="0" w:line="240" w:lineRule="auto"/>
              <w:rPr>
                <w:sz w:val="22"/>
                <w:szCs w:val="22"/>
              </w:rPr>
            </w:pPr>
            <w:r>
              <w:rPr>
                <w:sz w:val="22"/>
                <w:szCs w:val="22"/>
              </w:rPr>
              <w:t>98</w:t>
            </w:r>
          </w:p>
        </w:tc>
        <w:tc>
          <w:tcPr>
            <w:tcW w:w="1007" w:type="dxa"/>
            <w:vAlign w:val="center"/>
          </w:tcPr>
          <w:p w:rsidR="00DD4BF8" w:rsidRPr="003322A4" w:rsidRDefault="005F43AA" w:rsidP="00201AAD">
            <w:pPr>
              <w:spacing w:after="0" w:line="240" w:lineRule="auto"/>
              <w:rPr>
                <w:sz w:val="22"/>
                <w:szCs w:val="22"/>
              </w:rPr>
            </w:pPr>
            <w:r>
              <w:rPr>
                <w:sz w:val="22"/>
                <w:szCs w:val="22"/>
              </w:rPr>
              <w:t>98</w:t>
            </w:r>
          </w:p>
        </w:tc>
        <w:tc>
          <w:tcPr>
            <w:tcW w:w="1092" w:type="dxa"/>
            <w:vAlign w:val="center"/>
          </w:tcPr>
          <w:p w:rsidR="00DD4BF8" w:rsidRPr="003322A4" w:rsidRDefault="005F43AA" w:rsidP="00201AAD">
            <w:pPr>
              <w:spacing w:after="0" w:line="240" w:lineRule="auto"/>
              <w:rPr>
                <w:sz w:val="22"/>
                <w:szCs w:val="22"/>
              </w:rPr>
            </w:pPr>
            <w:r>
              <w:rPr>
                <w:sz w:val="22"/>
                <w:szCs w:val="22"/>
              </w:rPr>
              <w:t>98</w:t>
            </w:r>
          </w:p>
        </w:tc>
        <w:tc>
          <w:tcPr>
            <w:tcW w:w="1005" w:type="dxa"/>
            <w:vAlign w:val="center"/>
          </w:tcPr>
          <w:p w:rsidR="00DD4BF8" w:rsidRPr="003322A4" w:rsidRDefault="005F43AA" w:rsidP="00201AAD">
            <w:pPr>
              <w:spacing w:after="0" w:line="240" w:lineRule="auto"/>
              <w:rPr>
                <w:sz w:val="22"/>
                <w:szCs w:val="22"/>
              </w:rPr>
            </w:pPr>
            <w:r>
              <w:rPr>
                <w:sz w:val="22"/>
                <w:szCs w:val="22"/>
              </w:rPr>
              <w:t>98</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5</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Tanılama ihtiyacı olan öğrencilerden tanılamaya yönlendirilenlerin oranı %</w:t>
            </w:r>
          </w:p>
        </w:tc>
        <w:tc>
          <w:tcPr>
            <w:tcW w:w="957" w:type="dxa"/>
            <w:shd w:val="clear" w:color="auto" w:fill="auto"/>
            <w:noWrap/>
            <w:vAlign w:val="center"/>
          </w:tcPr>
          <w:p w:rsidR="00DD4BF8" w:rsidRPr="003322A4" w:rsidRDefault="005F43AA" w:rsidP="00201AAD">
            <w:pPr>
              <w:spacing w:after="0" w:line="240" w:lineRule="auto"/>
              <w:rPr>
                <w:sz w:val="22"/>
                <w:szCs w:val="22"/>
              </w:rPr>
            </w:pPr>
            <w:r>
              <w:rPr>
                <w:sz w:val="22"/>
                <w:szCs w:val="22"/>
              </w:rPr>
              <w:t>96</w:t>
            </w:r>
          </w:p>
        </w:tc>
        <w:tc>
          <w:tcPr>
            <w:tcW w:w="1092" w:type="dxa"/>
            <w:gridSpan w:val="2"/>
            <w:shd w:val="clear" w:color="auto" w:fill="auto"/>
            <w:noWrap/>
            <w:vAlign w:val="center"/>
          </w:tcPr>
          <w:p w:rsidR="00DD4BF8" w:rsidRPr="003322A4" w:rsidRDefault="00CA555D" w:rsidP="00201AAD">
            <w:pPr>
              <w:spacing w:after="0" w:line="240" w:lineRule="auto"/>
              <w:rPr>
                <w:sz w:val="22"/>
                <w:szCs w:val="22"/>
              </w:rPr>
            </w:pPr>
            <w:r>
              <w:rPr>
                <w:sz w:val="22"/>
                <w:szCs w:val="22"/>
              </w:rPr>
              <w:t>0</w:t>
            </w:r>
          </w:p>
        </w:tc>
        <w:tc>
          <w:tcPr>
            <w:tcW w:w="1041" w:type="dxa"/>
            <w:vAlign w:val="center"/>
          </w:tcPr>
          <w:p w:rsidR="00DD4BF8" w:rsidRPr="003322A4" w:rsidRDefault="005F43AA" w:rsidP="00201AAD">
            <w:pPr>
              <w:spacing w:after="0" w:line="240" w:lineRule="auto"/>
              <w:rPr>
                <w:sz w:val="22"/>
                <w:szCs w:val="22"/>
              </w:rPr>
            </w:pPr>
            <w:r>
              <w:rPr>
                <w:sz w:val="22"/>
                <w:szCs w:val="22"/>
              </w:rPr>
              <w:t>92</w:t>
            </w:r>
          </w:p>
        </w:tc>
        <w:tc>
          <w:tcPr>
            <w:tcW w:w="1007" w:type="dxa"/>
            <w:vAlign w:val="center"/>
          </w:tcPr>
          <w:p w:rsidR="00DD4BF8" w:rsidRPr="003322A4" w:rsidRDefault="005F43AA" w:rsidP="00201AAD">
            <w:pPr>
              <w:spacing w:after="0" w:line="240" w:lineRule="auto"/>
              <w:rPr>
                <w:sz w:val="22"/>
                <w:szCs w:val="22"/>
              </w:rPr>
            </w:pPr>
            <w:r>
              <w:rPr>
                <w:sz w:val="22"/>
                <w:szCs w:val="22"/>
              </w:rPr>
              <w:t>90</w:t>
            </w:r>
          </w:p>
        </w:tc>
        <w:tc>
          <w:tcPr>
            <w:tcW w:w="1092" w:type="dxa"/>
            <w:vAlign w:val="center"/>
          </w:tcPr>
          <w:p w:rsidR="00DD4BF8" w:rsidRPr="003322A4" w:rsidRDefault="005F43AA" w:rsidP="00201AAD">
            <w:pPr>
              <w:spacing w:after="0" w:line="240" w:lineRule="auto"/>
              <w:rPr>
                <w:sz w:val="22"/>
                <w:szCs w:val="22"/>
              </w:rPr>
            </w:pPr>
            <w:r>
              <w:rPr>
                <w:sz w:val="22"/>
                <w:szCs w:val="22"/>
              </w:rPr>
              <w:t>90</w:t>
            </w:r>
          </w:p>
        </w:tc>
        <w:tc>
          <w:tcPr>
            <w:tcW w:w="1005" w:type="dxa"/>
            <w:vAlign w:val="center"/>
          </w:tcPr>
          <w:p w:rsidR="00DD4BF8" w:rsidRPr="003322A4" w:rsidRDefault="005F43AA" w:rsidP="00201AAD">
            <w:pPr>
              <w:spacing w:after="0" w:line="240" w:lineRule="auto"/>
              <w:rPr>
                <w:sz w:val="22"/>
                <w:szCs w:val="22"/>
              </w:rPr>
            </w:pPr>
            <w:r>
              <w:rPr>
                <w:sz w:val="22"/>
                <w:szCs w:val="22"/>
              </w:rPr>
              <w:t>90</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6</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Destek eğitiminden faydalanan öğrenci oranı %</w:t>
            </w:r>
          </w:p>
        </w:tc>
        <w:tc>
          <w:tcPr>
            <w:tcW w:w="957" w:type="dxa"/>
            <w:shd w:val="clear" w:color="auto" w:fill="auto"/>
            <w:noWrap/>
            <w:vAlign w:val="center"/>
          </w:tcPr>
          <w:p w:rsidR="00DD4BF8" w:rsidRPr="003322A4" w:rsidRDefault="005F43AA" w:rsidP="00201AAD">
            <w:pPr>
              <w:spacing w:after="0" w:line="240" w:lineRule="auto"/>
              <w:rPr>
                <w:sz w:val="22"/>
                <w:szCs w:val="22"/>
              </w:rPr>
            </w:pPr>
            <w:r>
              <w:rPr>
                <w:sz w:val="22"/>
                <w:szCs w:val="22"/>
              </w:rPr>
              <w:t>92</w:t>
            </w:r>
          </w:p>
        </w:tc>
        <w:tc>
          <w:tcPr>
            <w:tcW w:w="1092" w:type="dxa"/>
            <w:gridSpan w:val="2"/>
            <w:shd w:val="clear" w:color="auto" w:fill="auto"/>
            <w:noWrap/>
            <w:vAlign w:val="center"/>
          </w:tcPr>
          <w:p w:rsidR="00DD4BF8" w:rsidRPr="003322A4" w:rsidRDefault="005F43AA" w:rsidP="00201AAD">
            <w:pPr>
              <w:spacing w:after="0" w:line="240" w:lineRule="auto"/>
              <w:rPr>
                <w:sz w:val="22"/>
                <w:szCs w:val="22"/>
              </w:rPr>
            </w:pPr>
            <w:r>
              <w:rPr>
                <w:sz w:val="22"/>
                <w:szCs w:val="22"/>
              </w:rPr>
              <w:t>94</w:t>
            </w:r>
          </w:p>
        </w:tc>
        <w:tc>
          <w:tcPr>
            <w:tcW w:w="1041" w:type="dxa"/>
            <w:vAlign w:val="center"/>
          </w:tcPr>
          <w:p w:rsidR="00DD4BF8" w:rsidRPr="003322A4" w:rsidRDefault="005F43AA" w:rsidP="00201AAD">
            <w:pPr>
              <w:spacing w:after="0" w:line="240" w:lineRule="auto"/>
              <w:rPr>
                <w:sz w:val="22"/>
                <w:szCs w:val="22"/>
              </w:rPr>
            </w:pPr>
            <w:r>
              <w:rPr>
                <w:sz w:val="22"/>
                <w:szCs w:val="22"/>
              </w:rPr>
              <w:t>96</w:t>
            </w:r>
          </w:p>
        </w:tc>
        <w:tc>
          <w:tcPr>
            <w:tcW w:w="1007" w:type="dxa"/>
            <w:vAlign w:val="center"/>
          </w:tcPr>
          <w:p w:rsidR="00DD4BF8" w:rsidRPr="003322A4" w:rsidRDefault="005F43AA" w:rsidP="00201AAD">
            <w:pPr>
              <w:spacing w:after="0" w:line="240" w:lineRule="auto"/>
              <w:rPr>
                <w:sz w:val="22"/>
                <w:szCs w:val="22"/>
              </w:rPr>
            </w:pPr>
            <w:r>
              <w:rPr>
                <w:sz w:val="22"/>
                <w:szCs w:val="22"/>
              </w:rPr>
              <w:t>99</w:t>
            </w:r>
          </w:p>
        </w:tc>
        <w:tc>
          <w:tcPr>
            <w:tcW w:w="1092" w:type="dxa"/>
            <w:vAlign w:val="center"/>
          </w:tcPr>
          <w:p w:rsidR="00DD4BF8" w:rsidRPr="003322A4" w:rsidRDefault="005F43AA" w:rsidP="00201AAD">
            <w:pPr>
              <w:spacing w:after="0" w:line="240" w:lineRule="auto"/>
              <w:rPr>
                <w:sz w:val="22"/>
                <w:szCs w:val="22"/>
              </w:rPr>
            </w:pPr>
            <w:r>
              <w:rPr>
                <w:sz w:val="22"/>
                <w:szCs w:val="22"/>
              </w:rPr>
              <w:t>98</w:t>
            </w:r>
          </w:p>
        </w:tc>
        <w:tc>
          <w:tcPr>
            <w:tcW w:w="1005" w:type="dxa"/>
            <w:vAlign w:val="center"/>
          </w:tcPr>
          <w:p w:rsidR="00DD4BF8" w:rsidRPr="003322A4" w:rsidRDefault="005F43AA" w:rsidP="00201AAD">
            <w:pPr>
              <w:spacing w:after="0" w:line="240" w:lineRule="auto"/>
              <w:rPr>
                <w:sz w:val="22"/>
                <w:szCs w:val="22"/>
              </w:rPr>
            </w:pPr>
            <w:r>
              <w:rPr>
                <w:sz w:val="22"/>
                <w:szCs w:val="22"/>
              </w:rPr>
              <w:t>98</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7</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Okula servisle gelen  öğrenci oranı %</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13</w:t>
            </w:r>
          </w:p>
        </w:tc>
        <w:tc>
          <w:tcPr>
            <w:tcW w:w="1092" w:type="dxa"/>
            <w:gridSpan w:val="2"/>
            <w:shd w:val="clear" w:color="auto" w:fill="auto"/>
            <w:noWrap/>
            <w:vAlign w:val="center"/>
          </w:tcPr>
          <w:p w:rsidR="00DD4BF8" w:rsidRPr="003322A4" w:rsidRDefault="00D84B12" w:rsidP="00201AAD">
            <w:pPr>
              <w:spacing w:after="0" w:line="240" w:lineRule="auto"/>
              <w:rPr>
                <w:sz w:val="22"/>
                <w:szCs w:val="22"/>
              </w:rPr>
            </w:pPr>
            <w:r>
              <w:rPr>
                <w:sz w:val="22"/>
                <w:szCs w:val="22"/>
              </w:rPr>
              <w:t>10</w:t>
            </w:r>
          </w:p>
        </w:tc>
        <w:tc>
          <w:tcPr>
            <w:tcW w:w="1041" w:type="dxa"/>
            <w:vAlign w:val="center"/>
          </w:tcPr>
          <w:p w:rsidR="00DD4BF8" w:rsidRPr="003322A4" w:rsidRDefault="00D84B12" w:rsidP="00201AAD">
            <w:pPr>
              <w:spacing w:after="0" w:line="240" w:lineRule="auto"/>
              <w:rPr>
                <w:sz w:val="22"/>
                <w:szCs w:val="22"/>
              </w:rPr>
            </w:pPr>
            <w:r>
              <w:rPr>
                <w:sz w:val="22"/>
                <w:szCs w:val="22"/>
              </w:rPr>
              <w:t>9</w:t>
            </w:r>
          </w:p>
        </w:tc>
        <w:tc>
          <w:tcPr>
            <w:tcW w:w="1007" w:type="dxa"/>
            <w:vAlign w:val="center"/>
          </w:tcPr>
          <w:p w:rsidR="00DD4BF8" w:rsidRPr="003322A4" w:rsidRDefault="00D84B12" w:rsidP="00201AAD">
            <w:pPr>
              <w:spacing w:after="0" w:line="240" w:lineRule="auto"/>
              <w:rPr>
                <w:sz w:val="22"/>
                <w:szCs w:val="22"/>
              </w:rPr>
            </w:pPr>
            <w:r>
              <w:rPr>
                <w:sz w:val="22"/>
                <w:szCs w:val="22"/>
              </w:rPr>
              <w:t>8</w:t>
            </w:r>
          </w:p>
        </w:tc>
        <w:tc>
          <w:tcPr>
            <w:tcW w:w="1092" w:type="dxa"/>
            <w:vAlign w:val="center"/>
          </w:tcPr>
          <w:p w:rsidR="00DD4BF8" w:rsidRPr="003322A4" w:rsidRDefault="00D84B12" w:rsidP="00201AAD">
            <w:pPr>
              <w:spacing w:after="0" w:line="240" w:lineRule="auto"/>
              <w:rPr>
                <w:sz w:val="22"/>
                <w:szCs w:val="22"/>
              </w:rPr>
            </w:pPr>
            <w:r>
              <w:rPr>
                <w:sz w:val="22"/>
                <w:szCs w:val="22"/>
              </w:rPr>
              <w:t>5</w:t>
            </w:r>
          </w:p>
        </w:tc>
        <w:tc>
          <w:tcPr>
            <w:tcW w:w="1005" w:type="dxa"/>
            <w:vAlign w:val="center"/>
          </w:tcPr>
          <w:p w:rsidR="00DD4BF8" w:rsidRPr="003322A4" w:rsidRDefault="005F43AA" w:rsidP="00201AAD">
            <w:pPr>
              <w:spacing w:after="0" w:line="240" w:lineRule="auto"/>
              <w:rPr>
                <w:sz w:val="22"/>
                <w:szCs w:val="22"/>
              </w:rPr>
            </w:pPr>
            <w:r>
              <w:rPr>
                <w:sz w:val="22"/>
                <w:szCs w:val="22"/>
              </w:rPr>
              <w:t>0</w:t>
            </w:r>
            <w:r w:rsidR="00D84B12">
              <w:rPr>
                <w:sz w:val="22"/>
                <w:szCs w:val="22"/>
              </w:rPr>
              <w:t>4</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8</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Yabancı uyruklu öğrenci oranı %</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15</w:t>
            </w:r>
          </w:p>
        </w:tc>
        <w:tc>
          <w:tcPr>
            <w:tcW w:w="1092" w:type="dxa"/>
            <w:gridSpan w:val="2"/>
            <w:shd w:val="clear" w:color="auto" w:fill="auto"/>
            <w:noWrap/>
            <w:vAlign w:val="center"/>
          </w:tcPr>
          <w:p w:rsidR="00DD4BF8" w:rsidRPr="003322A4" w:rsidRDefault="00D84B12" w:rsidP="00201AAD">
            <w:pPr>
              <w:spacing w:after="0" w:line="240" w:lineRule="auto"/>
              <w:rPr>
                <w:sz w:val="22"/>
                <w:szCs w:val="22"/>
              </w:rPr>
            </w:pPr>
            <w:r>
              <w:rPr>
                <w:sz w:val="22"/>
                <w:szCs w:val="22"/>
              </w:rPr>
              <w:t>1</w:t>
            </w:r>
            <w:r w:rsidR="005F43AA">
              <w:rPr>
                <w:sz w:val="22"/>
                <w:szCs w:val="22"/>
              </w:rPr>
              <w:t>3</w:t>
            </w:r>
          </w:p>
        </w:tc>
        <w:tc>
          <w:tcPr>
            <w:tcW w:w="1041" w:type="dxa"/>
            <w:vAlign w:val="center"/>
          </w:tcPr>
          <w:p w:rsidR="00DD4BF8" w:rsidRPr="003322A4" w:rsidRDefault="00D84B12" w:rsidP="00201AAD">
            <w:pPr>
              <w:spacing w:after="0" w:line="240" w:lineRule="auto"/>
              <w:rPr>
                <w:sz w:val="22"/>
                <w:szCs w:val="22"/>
              </w:rPr>
            </w:pPr>
            <w:r>
              <w:rPr>
                <w:sz w:val="22"/>
                <w:szCs w:val="22"/>
              </w:rPr>
              <w:t>1</w:t>
            </w:r>
            <w:r w:rsidR="005F43AA">
              <w:rPr>
                <w:sz w:val="22"/>
                <w:szCs w:val="22"/>
              </w:rPr>
              <w:t>0</w:t>
            </w:r>
          </w:p>
        </w:tc>
        <w:tc>
          <w:tcPr>
            <w:tcW w:w="1007" w:type="dxa"/>
            <w:vAlign w:val="center"/>
          </w:tcPr>
          <w:p w:rsidR="00DD4BF8" w:rsidRPr="003322A4" w:rsidRDefault="005F43AA" w:rsidP="00201AAD">
            <w:pPr>
              <w:spacing w:after="0" w:line="240" w:lineRule="auto"/>
              <w:rPr>
                <w:sz w:val="22"/>
                <w:szCs w:val="22"/>
              </w:rPr>
            </w:pPr>
            <w:r>
              <w:rPr>
                <w:sz w:val="22"/>
                <w:szCs w:val="22"/>
              </w:rPr>
              <w:t>9</w:t>
            </w:r>
          </w:p>
        </w:tc>
        <w:tc>
          <w:tcPr>
            <w:tcW w:w="1092" w:type="dxa"/>
            <w:vAlign w:val="center"/>
          </w:tcPr>
          <w:p w:rsidR="00DD4BF8" w:rsidRPr="003322A4" w:rsidRDefault="00D84B12" w:rsidP="00201AAD">
            <w:pPr>
              <w:spacing w:after="0" w:line="240" w:lineRule="auto"/>
              <w:rPr>
                <w:sz w:val="22"/>
                <w:szCs w:val="22"/>
              </w:rPr>
            </w:pPr>
            <w:r>
              <w:rPr>
                <w:sz w:val="22"/>
                <w:szCs w:val="22"/>
              </w:rPr>
              <w:t>9</w:t>
            </w:r>
          </w:p>
        </w:tc>
        <w:tc>
          <w:tcPr>
            <w:tcW w:w="1005" w:type="dxa"/>
            <w:vAlign w:val="center"/>
          </w:tcPr>
          <w:p w:rsidR="00DD4BF8" w:rsidRPr="003322A4" w:rsidRDefault="00D84B12" w:rsidP="00201AAD">
            <w:pPr>
              <w:spacing w:after="0" w:line="240" w:lineRule="auto"/>
              <w:rPr>
                <w:sz w:val="22"/>
                <w:szCs w:val="22"/>
              </w:rPr>
            </w:pPr>
            <w:r>
              <w:rPr>
                <w:sz w:val="22"/>
                <w:szCs w:val="22"/>
              </w:rPr>
              <w:t>8</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9</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Yabancı uyruklu öğrencilerin devam oranı %</w:t>
            </w:r>
          </w:p>
        </w:tc>
        <w:tc>
          <w:tcPr>
            <w:tcW w:w="957" w:type="dxa"/>
            <w:shd w:val="clear" w:color="auto" w:fill="auto"/>
            <w:noWrap/>
            <w:vAlign w:val="center"/>
          </w:tcPr>
          <w:p w:rsidR="00DD4BF8" w:rsidRPr="003322A4" w:rsidRDefault="00D84B12" w:rsidP="00201AAD">
            <w:pPr>
              <w:spacing w:after="0" w:line="240" w:lineRule="auto"/>
              <w:rPr>
                <w:sz w:val="22"/>
                <w:szCs w:val="22"/>
              </w:rPr>
            </w:pPr>
            <w:r>
              <w:rPr>
                <w:sz w:val="22"/>
                <w:szCs w:val="22"/>
              </w:rPr>
              <w:t>99</w:t>
            </w:r>
          </w:p>
        </w:tc>
        <w:tc>
          <w:tcPr>
            <w:tcW w:w="1092" w:type="dxa"/>
            <w:gridSpan w:val="2"/>
            <w:shd w:val="clear" w:color="auto" w:fill="auto"/>
            <w:noWrap/>
            <w:vAlign w:val="center"/>
          </w:tcPr>
          <w:p w:rsidR="00DD4BF8" w:rsidRPr="003322A4" w:rsidRDefault="005F43AA" w:rsidP="00201AAD">
            <w:pPr>
              <w:spacing w:after="0" w:line="240" w:lineRule="auto"/>
              <w:rPr>
                <w:sz w:val="22"/>
                <w:szCs w:val="22"/>
              </w:rPr>
            </w:pPr>
            <w:r>
              <w:rPr>
                <w:sz w:val="22"/>
                <w:szCs w:val="22"/>
              </w:rPr>
              <w:t>0</w:t>
            </w:r>
          </w:p>
        </w:tc>
        <w:tc>
          <w:tcPr>
            <w:tcW w:w="1041" w:type="dxa"/>
            <w:vAlign w:val="center"/>
          </w:tcPr>
          <w:p w:rsidR="00DD4BF8" w:rsidRPr="003322A4" w:rsidRDefault="00D84B12" w:rsidP="00201AAD">
            <w:pPr>
              <w:spacing w:after="0" w:line="240" w:lineRule="auto"/>
              <w:rPr>
                <w:sz w:val="22"/>
                <w:szCs w:val="22"/>
              </w:rPr>
            </w:pPr>
            <w:r>
              <w:rPr>
                <w:sz w:val="22"/>
                <w:szCs w:val="22"/>
              </w:rPr>
              <w:t>97</w:t>
            </w:r>
          </w:p>
        </w:tc>
        <w:tc>
          <w:tcPr>
            <w:tcW w:w="1007" w:type="dxa"/>
            <w:vAlign w:val="center"/>
          </w:tcPr>
          <w:p w:rsidR="00DD4BF8" w:rsidRPr="003322A4" w:rsidRDefault="00D84B12" w:rsidP="00201AAD">
            <w:pPr>
              <w:spacing w:after="0" w:line="240" w:lineRule="auto"/>
              <w:rPr>
                <w:sz w:val="22"/>
                <w:szCs w:val="22"/>
              </w:rPr>
            </w:pPr>
            <w:r>
              <w:rPr>
                <w:sz w:val="22"/>
                <w:szCs w:val="22"/>
              </w:rPr>
              <w:t>99</w:t>
            </w:r>
          </w:p>
        </w:tc>
        <w:tc>
          <w:tcPr>
            <w:tcW w:w="1092" w:type="dxa"/>
            <w:vAlign w:val="center"/>
          </w:tcPr>
          <w:p w:rsidR="00DD4BF8" w:rsidRPr="003322A4" w:rsidRDefault="00D84B12" w:rsidP="00201AAD">
            <w:pPr>
              <w:spacing w:after="0" w:line="240" w:lineRule="auto"/>
              <w:rPr>
                <w:sz w:val="22"/>
                <w:szCs w:val="22"/>
              </w:rPr>
            </w:pPr>
            <w:r>
              <w:rPr>
                <w:sz w:val="22"/>
                <w:szCs w:val="22"/>
              </w:rPr>
              <w:t>100</w:t>
            </w:r>
          </w:p>
        </w:tc>
        <w:tc>
          <w:tcPr>
            <w:tcW w:w="1005" w:type="dxa"/>
            <w:vAlign w:val="center"/>
          </w:tcPr>
          <w:p w:rsidR="00DD4BF8" w:rsidRPr="003322A4" w:rsidRDefault="00D84B12" w:rsidP="00201AAD">
            <w:pPr>
              <w:spacing w:after="0" w:line="240" w:lineRule="auto"/>
              <w:rPr>
                <w:sz w:val="22"/>
                <w:szCs w:val="22"/>
              </w:rPr>
            </w:pPr>
            <w:r>
              <w:rPr>
                <w:sz w:val="22"/>
                <w:szCs w:val="22"/>
              </w:rPr>
              <w:t>100</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10</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Okulda bulunan  yabancı uyruklu öğrencilerden oryantasyon eğitimi alanların oranı %</w:t>
            </w:r>
          </w:p>
        </w:tc>
        <w:tc>
          <w:tcPr>
            <w:tcW w:w="957" w:type="dxa"/>
            <w:shd w:val="clear" w:color="auto" w:fill="auto"/>
            <w:noWrap/>
            <w:vAlign w:val="center"/>
          </w:tcPr>
          <w:p w:rsidR="00DD4BF8" w:rsidRPr="003322A4" w:rsidRDefault="00D24052" w:rsidP="00201AAD">
            <w:pPr>
              <w:spacing w:after="0" w:line="240" w:lineRule="auto"/>
              <w:rPr>
                <w:sz w:val="22"/>
                <w:szCs w:val="22"/>
              </w:rPr>
            </w:pPr>
            <w:r>
              <w:rPr>
                <w:sz w:val="22"/>
                <w:szCs w:val="22"/>
              </w:rPr>
              <w:t>96</w:t>
            </w:r>
          </w:p>
        </w:tc>
        <w:tc>
          <w:tcPr>
            <w:tcW w:w="1092" w:type="dxa"/>
            <w:gridSpan w:val="2"/>
            <w:shd w:val="clear" w:color="auto" w:fill="auto"/>
            <w:noWrap/>
            <w:vAlign w:val="center"/>
          </w:tcPr>
          <w:p w:rsidR="00DD4BF8" w:rsidRPr="003322A4" w:rsidRDefault="005F43AA" w:rsidP="00201AAD">
            <w:pPr>
              <w:spacing w:after="0" w:line="240" w:lineRule="auto"/>
              <w:rPr>
                <w:sz w:val="22"/>
                <w:szCs w:val="22"/>
              </w:rPr>
            </w:pPr>
            <w:r>
              <w:rPr>
                <w:sz w:val="22"/>
                <w:szCs w:val="22"/>
              </w:rPr>
              <w:t>0</w:t>
            </w:r>
          </w:p>
        </w:tc>
        <w:tc>
          <w:tcPr>
            <w:tcW w:w="1041" w:type="dxa"/>
            <w:vAlign w:val="center"/>
          </w:tcPr>
          <w:p w:rsidR="00DD4BF8" w:rsidRPr="003322A4" w:rsidRDefault="00D24052" w:rsidP="00201AAD">
            <w:pPr>
              <w:spacing w:after="0" w:line="240" w:lineRule="auto"/>
              <w:rPr>
                <w:sz w:val="22"/>
                <w:szCs w:val="22"/>
              </w:rPr>
            </w:pPr>
            <w:r>
              <w:rPr>
                <w:sz w:val="22"/>
                <w:szCs w:val="22"/>
              </w:rPr>
              <w:t>94</w:t>
            </w:r>
          </w:p>
        </w:tc>
        <w:tc>
          <w:tcPr>
            <w:tcW w:w="1007" w:type="dxa"/>
            <w:vAlign w:val="center"/>
          </w:tcPr>
          <w:p w:rsidR="00DD4BF8" w:rsidRPr="003322A4" w:rsidRDefault="00D24052" w:rsidP="00201AAD">
            <w:pPr>
              <w:spacing w:after="0" w:line="240" w:lineRule="auto"/>
              <w:rPr>
                <w:sz w:val="22"/>
                <w:szCs w:val="22"/>
              </w:rPr>
            </w:pPr>
            <w:r>
              <w:rPr>
                <w:sz w:val="22"/>
                <w:szCs w:val="22"/>
              </w:rPr>
              <w:t>93</w:t>
            </w:r>
          </w:p>
        </w:tc>
        <w:tc>
          <w:tcPr>
            <w:tcW w:w="1092" w:type="dxa"/>
            <w:vAlign w:val="center"/>
          </w:tcPr>
          <w:p w:rsidR="00DD4BF8" w:rsidRPr="003322A4" w:rsidRDefault="00D24052" w:rsidP="00201AAD">
            <w:pPr>
              <w:spacing w:after="0" w:line="240" w:lineRule="auto"/>
              <w:rPr>
                <w:sz w:val="22"/>
                <w:szCs w:val="22"/>
              </w:rPr>
            </w:pPr>
            <w:r>
              <w:rPr>
                <w:sz w:val="22"/>
                <w:szCs w:val="22"/>
              </w:rPr>
              <w:t>92</w:t>
            </w:r>
          </w:p>
        </w:tc>
        <w:tc>
          <w:tcPr>
            <w:tcW w:w="1005" w:type="dxa"/>
            <w:vAlign w:val="center"/>
          </w:tcPr>
          <w:p w:rsidR="00DD4BF8" w:rsidRPr="003322A4" w:rsidRDefault="00D24052" w:rsidP="00201AAD">
            <w:pPr>
              <w:spacing w:after="0" w:line="240" w:lineRule="auto"/>
              <w:rPr>
                <w:sz w:val="22"/>
                <w:szCs w:val="22"/>
              </w:rPr>
            </w:pPr>
            <w:r>
              <w:rPr>
                <w:sz w:val="22"/>
                <w:szCs w:val="22"/>
              </w:rPr>
              <w:t>91</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11</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Okulda bulunan  yabancı uyruklu öğrencilerden Türkçe dil eğitimi programlarına katılan  oranı %</w:t>
            </w:r>
          </w:p>
        </w:tc>
        <w:tc>
          <w:tcPr>
            <w:tcW w:w="957" w:type="dxa"/>
            <w:shd w:val="clear" w:color="auto" w:fill="auto"/>
            <w:noWrap/>
            <w:vAlign w:val="center"/>
          </w:tcPr>
          <w:p w:rsidR="00DD4BF8" w:rsidRPr="003322A4" w:rsidRDefault="00D24052" w:rsidP="00201AAD">
            <w:pPr>
              <w:spacing w:after="0" w:line="240" w:lineRule="auto"/>
              <w:rPr>
                <w:sz w:val="22"/>
                <w:szCs w:val="22"/>
              </w:rPr>
            </w:pPr>
            <w:r>
              <w:rPr>
                <w:sz w:val="22"/>
                <w:szCs w:val="22"/>
              </w:rPr>
              <w:t>19</w:t>
            </w:r>
          </w:p>
        </w:tc>
        <w:tc>
          <w:tcPr>
            <w:tcW w:w="1092" w:type="dxa"/>
            <w:gridSpan w:val="2"/>
            <w:shd w:val="clear" w:color="auto" w:fill="auto"/>
            <w:noWrap/>
            <w:vAlign w:val="center"/>
          </w:tcPr>
          <w:p w:rsidR="00DD4BF8" w:rsidRPr="003322A4" w:rsidRDefault="00D24052" w:rsidP="00201AAD">
            <w:pPr>
              <w:spacing w:after="0" w:line="240" w:lineRule="auto"/>
              <w:rPr>
                <w:sz w:val="22"/>
                <w:szCs w:val="22"/>
              </w:rPr>
            </w:pPr>
            <w:r>
              <w:rPr>
                <w:sz w:val="22"/>
                <w:szCs w:val="22"/>
              </w:rPr>
              <w:t>1</w:t>
            </w:r>
            <w:r w:rsidR="005F43AA">
              <w:rPr>
                <w:sz w:val="22"/>
                <w:szCs w:val="22"/>
              </w:rPr>
              <w:t>7</w:t>
            </w:r>
          </w:p>
        </w:tc>
        <w:tc>
          <w:tcPr>
            <w:tcW w:w="1041" w:type="dxa"/>
            <w:vAlign w:val="center"/>
          </w:tcPr>
          <w:p w:rsidR="00DD4BF8" w:rsidRPr="003322A4" w:rsidRDefault="005F43AA" w:rsidP="00201AAD">
            <w:pPr>
              <w:spacing w:after="0" w:line="240" w:lineRule="auto"/>
              <w:rPr>
                <w:sz w:val="22"/>
                <w:szCs w:val="22"/>
              </w:rPr>
            </w:pPr>
            <w:r>
              <w:rPr>
                <w:sz w:val="22"/>
                <w:szCs w:val="22"/>
              </w:rPr>
              <w:t>60</w:t>
            </w:r>
          </w:p>
        </w:tc>
        <w:tc>
          <w:tcPr>
            <w:tcW w:w="1007" w:type="dxa"/>
            <w:vAlign w:val="center"/>
          </w:tcPr>
          <w:p w:rsidR="00DD4BF8" w:rsidRPr="003322A4" w:rsidRDefault="005F43AA" w:rsidP="00201AAD">
            <w:pPr>
              <w:spacing w:after="0" w:line="240" w:lineRule="auto"/>
              <w:rPr>
                <w:sz w:val="22"/>
                <w:szCs w:val="22"/>
              </w:rPr>
            </w:pPr>
            <w:r>
              <w:rPr>
                <w:sz w:val="22"/>
                <w:szCs w:val="22"/>
              </w:rPr>
              <w:t>75</w:t>
            </w:r>
          </w:p>
        </w:tc>
        <w:tc>
          <w:tcPr>
            <w:tcW w:w="1092" w:type="dxa"/>
            <w:vAlign w:val="center"/>
          </w:tcPr>
          <w:p w:rsidR="00DD4BF8" w:rsidRPr="003322A4" w:rsidRDefault="005F43AA" w:rsidP="005F43AA">
            <w:pPr>
              <w:spacing w:after="0" w:line="240" w:lineRule="auto"/>
              <w:rPr>
                <w:sz w:val="22"/>
                <w:szCs w:val="22"/>
              </w:rPr>
            </w:pPr>
            <w:r>
              <w:rPr>
                <w:sz w:val="22"/>
                <w:szCs w:val="22"/>
              </w:rPr>
              <w:t>80</w:t>
            </w:r>
          </w:p>
        </w:tc>
        <w:tc>
          <w:tcPr>
            <w:tcW w:w="1005" w:type="dxa"/>
            <w:vAlign w:val="center"/>
          </w:tcPr>
          <w:p w:rsidR="00DD4BF8" w:rsidRPr="003322A4" w:rsidRDefault="005F43AA" w:rsidP="00201AAD">
            <w:pPr>
              <w:spacing w:after="0" w:line="240" w:lineRule="auto"/>
              <w:rPr>
                <w:sz w:val="22"/>
                <w:szCs w:val="22"/>
              </w:rPr>
            </w:pPr>
            <w:r>
              <w:rPr>
                <w:sz w:val="22"/>
                <w:szCs w:val="22"/>
              </w:rPr>
              <w:t>90</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PG.1.1.1</w:t>
            </w:r>
            <w:r>
              <w:rPr>
                <w:b/>
                <w:bCs/>
                <w:sz w:val="22"/>
                <w:szCs w:val="22"/>
              </w:rPr>
              <w:t>2</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Üst öğrenime yönelik okul tanıtımları ile ilgili yapılan faaliyet sayısı</w:t>
            </w:r>
          </w:p>
        </w:tc>
        <w:tc>
          <w:tcPr>
            <w:tcW w:w="957" w:type="dxa"/>
            <w:shd w:val="clear" w:color="auto" w:fill="auto"/>
            <w:noWrap/>
            <w:vAlign w:val="center"/>
          </w:tcPr>
          <w:p w:rsidR="00DD4BF8" w:rsidRPr="003322A4" w:rsidRDefault="00D24052" w:rsidP="00201AAD">
            <w:pPr>
              <w:spacing w:after="0" w:line="240" w:lineRule="auto"/>
              <w:rPr>
                <w:sz w:val="22"/>
                <w:szCs w:val="22"/>
              </w:rPr>
            </w:pPr>
            <w:r>
              <w:rPr>
                <w:sz w:val="22"/>
                <w:szCs w:val="22"/>
              </w:rPr>
              <w:t>3</w:t>
            </w:r>
          </w:p>
        </w:tc>
        <w:tc>
          <w:tcPr>
            <w:tcW w:w="1092" w:type="dxa"/>
            <w:gridSpan w:val="2"/>
            <w:shd w:val="clear" w:color="auto" w:fill="auto"/>
            <w:noWrap/>
            <w:vAlign w:val="center"/>
          </w:tcPr>
          <w:p w:rsidR="00DD4BF8" w:rsidRPr="003322A4" w:rsidRDefault="00984011" w:rsidP="00201AAD">
            <w:pPr>
              <w:spacing w:after="0" w:line="240" w:lineRule="auto"/>
              <w:rPr>
                <w:sz w:val="22"/>
                <w:szCs w:val="22"/>
              </w:rPr>
            </w:pPr>
            <w:r>
              <w:rPr>
                <w:sz w:val="22"/>
                <w:szCs w:val="22"/>
              </w:rPr>
              <w:t>0</w:t>
            </w:r>
          </w:p>
        </w:tc>
        <w:tc>
          <w:tcPr>
            <w:tcW w:w="1041" w:type="dxa"/>
            <w:vAlign w:val="center"/>
          </w:tcPr>
          <w:p w:rsidR="00DD4BF8" w:rsidRPr="003322A4" w:rsidRDefault="00D24052" w:rsidP="00201AAD">
            <w:pPr>
              <w:spacing w:after="0" w:line="240" w:lineRule="auto"/>
              <w:rPr>
                <w:sz w:val="22"/>
                <w:szCs w:val="22"/>
              </w:rPr>
            </w:pPr>
            <w:r>
              <w:rPr>
                <w:sz w:val="22"/>
                <w:szCs w:val="22"/>
              </w:rPr>
              <w:t>3</w:t>
            </w:r>
          </w:p>
        </w:tc>
        <w:tc>
          <w:tcPr>
            <w:tcW w:w="1007" w:type="dxa"/>
            <w:vAlign w:val="center"/>
          </w:tcPr>
          <w:p w:rsidR="00DD4BF8" w:rsidRPr="003322A4" w:rsidRDefault="00D24052" w:rsidP="00201AAD">
            <w:pPr>
              <w:spacing w:after="0" w:line="240" w:lineRule="auto"/>
              <w:rPr>
                <w:sz w:val="22"/>
                <w:szCs w:val="22"/>
              </w:rPr>
            </w:pPr>
            <w:r>
              <w:rPr>
                <w:sz w:val="22"/>
                <w:szCs w:val="22"/>
              </w:rPr>
              <w:t>4</w:t>
            </w:r>
          </w:p>
        </w:tc>
        <w:tc>
          <w:tcPr>
            <w:tcW w:w="1092" w:type="dxa"/>
            <w:vAlign w:val="center"/>
          </w:tcPr>
          <w:p w:rsidR="00DD4BF8" w:rsidRPr="003322A4" w:rsidRDefault="00D24052" w:rsidP="00201AAD">
            <w:pPr>
              <w:spacing w:after="0" w:line="240" w:lineRule="auto"/>
              <w:rPr>
                <w:sz w:val="22"/>
                <w:szCs w:val="22"/>
              </w:rPr>
            </w:pPr>
            <w:r>
              <w:rPr>
                <w:sz w:val="22"/>
                <w:szCs w:val="22"/>
              </w:rPr>
              <w:t>5</w:t>
            </w:r>
          </w:p>
        </w:tc>
        <w:tc>
          <w:tcPr>
            <w:tcW w:w="1005" w:type="dxa"/>
            <w:vAlign w:val="center"/>
          </w:tcPr>
          <w:p w:rsidR="00DD4BF8" w:rsidRPr="003322A4" w:rsidRDefault="00D24052" w:rsidP="00201AAD">
            <w:pPr>
              <w:spacing w:after="0" w:line="240" w:lineRule="auto"/>
              <w:rPr>
                <w:sz w:val="22"/>
                <w:szCs w:val="22"/>
              </w:rPr>
            </w:pPr>
            <w:r>
              <w:rPr>
                <w:sz w:val="22"/>
                <w:szCs w:val="22"/>
              </w:rPr>
              <w:t>5</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b/>
                <w:bCs/>
                <w:color w:val="FF0000"/>
                <w:sz w:val="22"/>
                <w:szCs w:val="22"/>
              </w:rPr>
            </w:pPr>
            <w:r w:rsidRPr="002B4A90">
              <w:rPr>
                <w:b/>
                <w:bCs/>
                <w:sz w:val="22"/>
                <w:szCs w:val="22"/>
              </w:rPr>
              <w:t>PG.1.1.</w:t>
            </w:r>
            <w:r>
              <w:rPr>
                <w:b/>
                <w:bCs/>
                <w:sz w:val="22"/>
                <w:szCs w:val="22"/>
              </w:rPr>
              <w:t>13</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Üst öğrenime yönelik okul tanıtımları ile ilgili yapılan faaliyetlere katılan öğrenci sayısı</w:t>
            </w:r>
          </w:p>
        </w:tc>
        <w:tc>
          <w:tcPr>
            <w:tcW w:w="957" w:type="dxa"/>
            <w:shd w:val="clear" w:color="auto" w:fill="auto"/>
            <w:noWrap/>
            <w:vAlign w:val="center"/>
          </w:tcPr>
          <w:p w:rsidR="00DD4BF8" w:rsidRPr="003322A4" w:rsidRDefault="00D24052" w:rsidP="00201AAD">
            <w:pPr>
              <w:spacing w:after="0" w:line="240" w:lineRule="auto"/>
              <w:rPr>
                <w:sz w:val="22"/>
                <w:szCs w:val="22"/>
              </w:rPr>
            </w:pPr>
            <w:r>
              <w:rPr>
                <w:sz w:val="22"/>
                <w:szCs w:val="22"/>
              </w:rPr>
              <w:t>499</w:t>
            </w:r>
          </w:p>
        </w:tc>
        <w:tc>
          <w:tcPr>
            <w:tcW w:w="1092" w:type="dxa"/>
            <w:gridSpan w:val="2"/>
            <w:shd w:val="clear" w:color="auto" w:fill="auto"/>
            <w:noWrap/>
            <w:vAlign w:val="center"/>
          </w:tcPr>
          <w:p w:rsidR="00DD4BF8" w:rsidRPr="003322A4" w:rsidRDefault="00984011" w:rsidP="00201AAD">
            <w:pPr>
              <w:spacing w:after="0" w:line="240" w:lineRule="auto"/>
              <w:rPr>
                <w:sz w:val="22"/>
                <w:szCs w:val="22"/>
              </w:rPr>
            </w:pPr>
            <w:r>
              <w:rPr>
                <w:sz w:val="22"/>
                <w:szCs w:val="22"/>
              </w:rPr>
              <w:t>0</w:t>
            </w:r>
          </w:p>
        </w:tc>
        <w:tc>
          <w:tcPr>
            <w:tcW w:w="1041" w:type="dxa"/>
            <w:vAlign w:val="center"/>
          </w:tcPr>
          <w:p w:rsidR="00DD4BF8" w:rsidRPr="003322A4" w:rsidRDefault="00D24052" w:rsidP="00201AAD">
            <w:pPr>
              <w:spacing w:after="0" w:line="240" w:lineRule="auto"/>
              <w:rPr>
                <w:sz w:val="22"/>
                <w:szCs w:val="22"/>
              </w:rPr>
            </w:pPr>
            <w:r>
              <w:rPr>
                <w:sz w:val="22"/>
                <w:szCs w:val="22"/>
              </w:rPr>
              <w:t>522</w:t>
            </w:r>
          </w:p>
        </w:tc>
        <w:tc>
          <w:tcPr>
            <w:tcW w:w="1007" w:type="dxa"/>
            <w:vAlign w:val="center"/>
          </w:tcPr>
          <w:p w:rsidR="00DD4BF8" w:rsidRPr="003322A4" w:rsidRDefault="00D24052" w:rsidP="00201AAD">
            <w:pPr>
              <w:spacing w:after="0" w:line="240" w:lineRule="auto"/>
              <w:rPr>
                <w:sz w:val="22"/>
                <w:szCs w:val="22"/>
              </w:rPr>
            </w:pPr>
            <w:r>
              <w:rPr>
                <w:sz w:val="22"/>
                <w:szCs w:val="22"/>
              </w:rPr>
              <w:t>576</w:t>
            </w:r>
          </w:p>
        </w:tc>
        <w:tc>
          <w:tcPr>
            <w:tcW w:w="1092" w:type="dxa"/>
            <w:vAlign w:val="center"/>
          </w:tcPr>
          <w:p w:rsidR="00DD4BF8" w:rsidRPr="003322A4" w:rsidRDefault="00D24052" w:rsidP="00201AAD">
            <w:pPr>
              <w:spacing w:after="0" w:line="240" w:lineRule="auto"/>
              <w:rPr>
                <w:sz w:val="22"/>
                <w:szCs w:val="22"/>
              </w:rPr>
            </w:pPr>
            <w:r>
              <w:rPr>
                <w:sz w:val="22"/>
                <w:szCs w:val="22"/>
              </w:rPr>
              <w:t>550</w:t>
            </w:r>
          </w:p>
        </w:tc>
        <w:tc>
          <w:tcPr>
            <w:tcW w:w="1005" w:type="dxa"/>
            <w:vAlign w:val="center"/>
          </w:tcPr>
          <w:p w:rsidR="00DD4BF8" w:rsidRPr="003322A4" w:rsidRDefault="00D24052" w:rsidP="00201AAD">
            <w:pPr>
              <w:spacing w:after="0" w:line="240" w:lineRule="auto"/>
              <w:rPr>
                <w:sz w:val="22"/>
                <w:szCs w:val="22"/>
              </w:rPr>
            </w:pPr>
            <w:r>
              <w:rPr>
                <w:sz w:val="22"/>
                <w:szCs w:val="22"/>
              </w:rPr>
              <w:t>540</w:t>
            </w:r>
          </w:p>
        </w:tc>
      </w:tr>
    </w:tbl>
    <w:p w:rsidR="009D08D4" w:rsidRDefault="009D08D4" w:rsidP="002B6FDB">
      <w:pPr>
        <w:rPr>
          <w:b/>
          <w:sz w:val="28"/>
        </w:rPr>
      </w:pPr>
    </w:p>
    <w:p w:rsidR="004E7A16" w:rsidRDefault="004E7A16" w:rsidP="002B6FDB">
      <w:pPr>
        <w:rPr>
          <w:b/>
          <w:sz w:val="28"/>
        </w:rPr>
      </w:pPr>
    </w:p>
    <w:p w:rsidR="004E7A16" w:rsidRDefault="004E7A16" w:rsidP="002B6FDB">
      <w:pPr>
        <w:rPr>
          <w:b/>
          <w:sz w:val="28"/>
        </w:rPr>
      </w:pPr>
    </w:p>
    <w:p w:rsidR="004E7A16" w:rsidRDefault="004E7A16" w:rsidP="002B6FDB">
      <w:pPr>
        <w:rPr>
          <w:b/>
          <w:sz w:val="28"/>
        </w:rPr>
      </w:pPr>
    </w:p>
    <w:p w:rsidR="0055578F" w:rsidRDefault="002B6FDB" w:rsidP="002B6FDB">
      <w:pPr>
        <w:rPr>
          <w:b/>
          <w:sz w:val="28"/>
        </w:rPr>
      </w:pPr>
      <w:r w:rsidRPr="0011081F">
        <w:rPr>
          <w:b/>
          <w:sz w:val="28"/>
        </w:rPr>
        <w:t>E</w:t>
      </w:r>
      <w:commentRangeStart w:id="55"/>
      <w:r w:rsidRPr="0011081F">
        <w:rPr>
          <w:b/>
          <w:sz w:val="28"/>
        </w:rPr>
        <w:t>ylemler</w:t>
      </w:r>
      <w:commentRangeEnd w:id="55"/>
      <w:r w:rsidR="008F3D60" w:rsidRPr="0011081F">
        <w:rPr>
          <w:rStyle w:val="AklamaBavurusu"/>
          <w:lang w:val="x-none" w:eastAsia="x-none"/>
        </w:rPr>
        <w:commentReference w:id="55"/>
      </w:r>
      <w:r w:rsidR="008F3D60" w:rsidRPr="0011081F">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11081F" w:rsidRDefault="000140D3" w:rsidP="002B6FDB">
            <w:pPr>
              <w:spacing w:after="0" w:line="240" w:lineRule="auto"/>
              <w:jc w:val="both"/>
              <w:rPr>
                <w:szCs w:val="24"/>
              </w:rPr>
            </w:pPr>
            <w:r w:rsidRPr="0011081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2516D" w:rsidP="004E7A16">
            <w:pPr>
              <w:spacing w:after="0" w:line="240" w:lineRule="auto"/>
              <w:rPr>
                <w:color w:val="000000"/>
                <w:szCs w:val="24"/>
              </w:rPr>
            </w:pPr>
            <w:r>
              <w:rPr>
                <w:color w:val="000000"/>
                <w:szCs w:val="24"/>
              </w:rPr>
              <w:t>Okul İdaresi ve Öğretmenler</w:t>
            </w:r>
            <w:r w:rsidR="00A07F33">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w:t>
            </w:r>
            <w:r w:rsidR="0042516D">
              <w:rPr>
                <w:color w:val="000000"/>
                <w:szCs w:val="24"/>
              </w:rPr>
              <w:t>ü</w:t>
            </w:r>
            <w:r>
              <w:rPr>
                <w:color w:val="000000"/>
                <w:szCs w:val="24"/>
              </w:rPr>
              <w:t>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11081F" w:rsidRDefault="000140D3" w:rsidP="002B6FDB">
            <w:pPr>
              <w:spacing w:after="0" w:line="240" w:lineRule="auto"/>
              <w:jc w:val="both"/>
              <w:rPr>
                <w:szCs w:val="24"/>
              </w:rPr>
            </w:pPr>
            <w:r w:rsidRPr="0011081F">
              <w:rPr>
                <w:szCs w:val="24"/>
              </w:rPr>
              <w:t>Devamsızlık yapan öğrencilerin velileri ile özel</w:t>
            </w:r>
            <w:r w:rsidR="00A07F33" w:rsidRPr="0011081F">
              <w:rPr>
                <w:szCs w:val="24"/>
              </w:rPr>
              <w:t xml:space="preserve"> </w:t>
            </w:r>
            <w:r w:rsidR="0042516D" w:rsidRPr="0011081F">
              <w:rPr>
                <w:szCs w:val="24"/>
              </w:rPr>
              <w:t>aylık toplantı</w:t>
            </w:r>
            <w:r w:rsidRPr="0011081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11081F" w:rsidRDefault="000140D3" w:rsidP="002B6FDB">
            <w:pPr>
              <w:spacing w:after="0" w:line="240" w:lineRule="auto"/>
              <w:jc w:val="both"/>
              <w:rPr>
                <w:szCs w:val="24"/>
              </w:rPr>
            </w:pPr>
            <w:r w:rsidRPr="0011081F">
              <w:rPr>
                <w:szCs w:val="24"/>
              </w:rPr>
              <w:t xml:space="preserve">Okulun özel eğitime ihtiyaç duyan bireylerin kullanımının </w:t>
            </w:r>
            <w:r w:rsidR="0042516D" w:rsidRPr="0011081F">
              <w:rPr>
                <w:szCs w:val="24"/>
              </w:rPr>
              <w:t>kolaylaştırılması</w:t>
            </w:r>
            <w:r w:rsidRPr="0011081F">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2516D"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1081F" w:rsidRPr="0011081F" w:rsidRDefault="0011081F" w:rsidP="0011081F">
            <w:pPr>
              <w:spacing w:after="0" w:line="240" w:lineRule="auto"/>
              <w:jc w:val="both"/>
              <w:rPr>
                <w:szCs w:val="24"/>
              </w:rPr>
            </w:pPr>
          </w:p>
          <w:p w:rsidR="002B6FDB" w:rsidRPr="00A47F2F" w:rsidRDefault="0011081F" w:rsidP="0011081F">
            <w:pPr>
              <w:spacing w:after="0" w:line="240" w:lineRule="auto"/>
              <w:jc w:val="both"/>
              <w:rPr>
                <w:szCs w:val="24"/>
                <w:highlight w:val="green"/>
              </w:rPr>
            </w:pPr>
            <w:r w:rsidRPr="0011081F">
              <w:rPr>
                <w:szCs w:val="24"/>
              </w:rPr>
              <w:t xml:space="preserve">Eğitim öğretime katılımda ve </w:t>
            </w:r>
            <w:r w:rsidR="0042516D" w:rsidRPr="0011081F">
              <w:rPr>
                <w:szCs w:val="24"/>
              </w:rPr>
              <w:t>sürdürmede Dezavantajlı</w:t>
            </w:r>
            <w:r w:rsidRPr="0011081F">
              <w:rPr>
                <w:szCs w:val="24"/>
              </w:rPr>
              <w:t xml:space="preserve"> olan öğrenciler </w:t>
            </w:r>
            <w:r w:rsidR="0042516D" w:rsidRPr="0011081F">
              <w:rPr>
                <w:szCs w:val="24"/>
              </w:rPr>
              <w:t>tespit</w:t>
            </w:r>
            <w:r w:rsidRPr="0011081F">
              <w:rPr>
                <w:szCs w:val="24"/>
              </w:rPr>
              <w:t xml:space="preserve"> </w:t>
            </w:r>
            <w:r w:rsidR="0042516D" w:rsidRPr="0011081F">
              <w:rPr>
                <w:szCs w:val="24"/>
              </w:rPr>
              <w:t>edilecek, dezavantaj</w:t>
            </w:r>
            <w:r w:rsidRPr="0011081F">
              <w:rPr>
                <w:szCs w:val="24"/>
              </w:rPr>
              <w:t xml:space="preserve"> durumuna göre tedbir alınacak.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sidRPr="0011081F">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sidRPr="0011081F">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szCs w:val="24"/>
                <w:highlight w:val="green"/>
              </w:rPr>
            </w:pPr>
            <w:r w:rsidRPr="0011081F">
              <w:rPr>
                <w:szCs w:val="24"/>
              </w:rPr>
              <w:t>Ailelere eğitime devam konusunda ikna çalışması ve rehberlik yapılacak.</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Pr>
                <w:color w:val="000000"/>
                <w:szCs w:val="24"/>
              </w:rPr>
              <w:t>Her ayın ilk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11081F" w:rsidRPr="0011081F" w:rsidRDefault="0011081F" w:rsidP="0011081F">
            <w:pPr>
              <w:rPr>
                <w:szCs w:val="24"/>
              </w:rPr>
            </w:pPr>
            <w:r w:rsidRPr="0011081F">
              <w:rPr>
                <w:szCs w:val="24"/>
              </w:rPr>
              <w:t>Hayırseverlerle görüşmeler yapılarak okulumuza maddi yardım ve fiziki kapasitenin geliştirilmesi için teknik destek talep edilecektir.</w:t>
            </w:r>
          </w:p>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sidRPr="0011081F">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2516D" w:rsidP="002B6FDB">
            <w:pPr>
              <w:spacing w:after="0" w:line="240" w:lineRule="auto"/>
              <w:jc w:val="both"/>
              <w:rPr>
                <w:color w:val="000000"/>
                <w:szCs w:val="24"/>
              </w:rPr>
            </w:pPr>
            <w:r>
              <w:rPr>
                <w:color w:val="000000"/>
                <w:szCs w:val="24"/>
              </w:rPr>
              <w:t>1.Dönem ve 2. Dönem</w:t>
            </w:r>
            <w:r w:rsidR="00984011">
              <w:rPr>
                <w:color w:val="000000"/>
                <w:szCs w:val="24"/>
              </w:rPr>
              <w:t xml:space="preserve"> sonu</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szCs w:val="24"/>
                <w:highlight w:val="green"/>
              </w:rPr>
            </w:pPr>
            <w:r w:rsidRPr="0011081F">
              <w:rPr>
                <w:szCs w:val="24"/>
              </w:rPr>
              <w:t>Okulda gezi,</w:t>
            </w:r>
            <w:r>
              <w:rPr>
                <w:szCs w:val="24"/>
              </w:rPr>
              <w:t xml:space="preserve"> </w:t>
            </w:r>
            <w:r w:rsidRPr="0011081F">
              <w:rPr>
                <w:szCs w:val="24"/>
              </w:rPr>
              <w:t>kermes,</w:t>
            </w:r>
            <w:r>
              <w:rPr>
                <w:szCs w:val="24"/>
              </w:rPr>
              <w:t xml:space="preserve"> </w:t>
            </w:r>
            <w:r w:rsidRPr="0011081F">
              <w:rPr>
                <w:szCs w:val="24"/>
              </w:rPr>
              <w:t>sinema,</w:t>
            </w:r>
            <w:r>
              <w:rPr>
                <w:szCs w:val="24"/>
              </w:rPr>
              <w:t xml:space="preserve"> </w:t>
            </w:r>
            <w:r w:rsidRPr="0011081F">
              <w:rPr>
                <w:szCs w:val="24"/>
              </w:rPr>
              <w:t xml:space="preserve">tiyatro faaliyetleri gibi okul bütçesine katkı sağlayan organizasyonlara ağırlık </w:t>
            </w:r>
            <w:r w:rsidRPr="0011081F">
              <w:rPr>
                <w:szCs w:val="24"/>
              </w:rPr>
              <w:lastRenderedPageBreak/>
              <w:t>verilecektir.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sidRPr="0011081F">
              <w:rPr>
                <w:color w:val="000000"/>
                <w:szCs w:val="24"/>
              </w:rPr>
              <w:lastRenderedPageBreak/>
              <w:t>Okul idaresi ve Rehberlik Servisi</w:t>
            </w:r>
            <w:r>
              <w:rPr>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2516D" w:rsidP="002B6FDB">
            <w:pPr>
              <w:spacing w:after="0" w:line="240" w:lineRule="auto"/>
              <w:jc w:val="both"/>
              <w:rPr>
                <w:color w:val="000000"/>
                <w:szCs w:val="24"/>
              </w:rPr>
            </w:pPr>
            <w:r>
              <w:rPr>
                <w:color w:val="000000"/>
                <w:szCs w:val="24"/>
              </w:rPr>
              <w:t>Her ayın üçüncü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11081F" w:rsidP="0011081F">
            <w:pPr>
              <w:spacing w:after="0" w:line="240" w:lineRule="auto"/>
              <w:jc w:val="both"/>
              <w:rPr>
                <w:szCs w:val="24"/>
                <w:highlight w:val="green"/>
              </w:rPr>
            </w:pPr>
            <w:r w:rsidRPr="0011081F">
              <w:rPr>
                <w:szCs w:val="24"/>
              </w:rPr>
              <w:t>Kantin kira geliri kademeli olarak arttırılacaktır.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84011" w:rsidP="002B6FDB">
            <w:pPr>
              <w:spacing w:after="0" w:line="240" w:lineRule="auto"/>
              <w:jc w:val="both"/>
              <w:rPr>
                <w:color w:val="000000"/>
                <w:szCs w:val="24"/>
              </w:rPr>
            </w:pPr>
            <w:r>
              <w:rPr>
                <w:color w:val="000000"/>
                <w:szCs w:val="24"/>
              </w:rPr>
              <w:t>Her yıl Eylül ayında</w:t>
            </w:r>
          </w:p>
        </w:tc>
      </w:tr>
      <w:tr w:rsidR="002B6FDB" w:rsidRPr="00A47F2F" w:rsidTr="0011081F">
        <w:trPr>
          <w:trHeight w:val="567"/>
        </w:trPr>
        <w:tc>
          <w:tcPr>
            <w:tcW w:w="353" w:type="pct"/>
            <w:tcBorders>
              <w:top w:val="nil"/>
              <w:left w:val="single" w:sz="8" w:space="0" w:color="auto"/>
              <w:bottom w:val="nil"/>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nil"/>
              <w:right w:val="single" w:sz="8" w:space="0" w:color="auto"/>
            </w:tcBorders>
            <w:shd w:val="clear" w:color="auto" w:fill="auto"/>
            <w:vAlign w:val="center"/>
          </w:tcPr>
          <w:p w:rsidR="002B6FDB" w:rsidRPr="00A47F2F" w:rsidRDefault="0011081F" w:rsidP="002B6FDB">
            <w:pPr>
              <w:spacing w:after="0" w:line="240" w:lineRule="auto"/>
              <w:jc w:val="both"/>
              <w:rPr>
                <w:szCs w:val="24"/>
                <w:highlight w:val="green"/>
              </w:rPr>
            </w:pPr>
            <w:r w:rsidRPr="0011081F">
              <w:rPr>
                <w:szCs w:val="24"/>
              </w:rPr>
              <w:t xml:space="preserve">Sınıf normları standart düzeyde tutulmaya çalışılacaktır. Kayıt bölgesi dışında öğrenci kaydı </w:t>
            </w:r>
            <w:r w:rsidR="0042516D" w:rsidRPr="0011081F">
              <w:rPr>
                <w:szCs w:val="24"/>
              </w:rPr>
              <w:t>yapılmayacak, kayıt</w:t>
            </w:r>
            <w:r w:rsidRPr="0011081F">
              <w:rPr>
                <w:szCs w:val="24"/>
              </w:rPr>
              <w:t xml:space="preserve"> </w:t>
            </w:r>
            <w:r w:rsidR="0042516D" w:rsidRPr="0011081F">
              <w:rPr>
                <w:szCs w:val="24"/>
              </w:rPr>
              <w:t>adresleri titizlikle</w:t>
            </w:r>
            <w:r w:rsidRPr="0011081F">
              <w:rPr>
                <w:szCs w:val="24"/>
              </w:rPr>
              <w:t xml:space="preserve"> araştırılacaktır.</w:t>
            </w:r>
          </w:p>
        </w:tc>
        <w:tc>
          <w:tcPr>
            <w:tcW w:w="1161" w:type="pct"/>
            <w:tcBorders>
              <w:top w:val="nil"/>
              <w:left w:val="nil"/>
              <w:bottom w:val="nil"/>
              <w:right w:val="single" w:sz="8" w:space="0" w:color="auto"/>
            </w:tcBorders>
            <w:shd w:val="clear" w:color="auto" w:fill="auto"/>
            <w:vAlign w:val="center"/>
          </w:tcPr>
          <w:p w:rsidR="002B6FDB" w:rsidRPr="00A47F2F" w:rsidRDefault="0011081F" w:rsidP="002B6FDB">
            <w:pPr>
              <w:spacing w:after="0" w:line="240" w:lineRule="auto"/>
              <w:jc w:val="both"/>
              <w:rPr>
                <w:color w:val="000000"/>
                <w:szCs w:val="24"/>
              </w:rPr>
            </w:pPr>
            <w:r>
              <w:rPr>
                <w:color w:val="000000"/>
                <w:szCs w:val="24"/>
              </w:rPr>
              <w:t>Okul İdaresi</w:t>
            </w:r>
          </w:p>
        </w:tc>
        <w:tc>
          <w:tcPr>
            <w:tcW w:w="1162" w:type="pct"/>
            <w:tcBorders>
              <w:top w:val="nil"/>
              <w:left w:val="nil"/>
              <w:bottom w:val="nil"/>
              <w:right w:val="single" w:sz="8" w:space="0" w:color="auto"/>
            </w:tcBorders>
            <w:shd w:val="clear" w:color="auto" w:fill="auto"/>
            <w:vAlign w:val="center"/>
          </w:tcPr>
          <w:p w:rsidR="002B6FDB" w:rsidRPr="00A47F2F" w:rsidRDefault="0042516D" w:rsidP="002B6FDB">
            <w:pPr>
              <w:spacing w:after="0" w:line="240" w:lineRule="auto"/>
              <w:jc w:val="both"/>
              <w:rPr>
                <w:color w:val="000000"/>
                <w:szCs w:val="24"/>
              </w:rPr>
            </w:pPr>
            <w:r>
              <w:rPr>
                <w:color w:val="000000"/>
                <w:szCs w:val="24"/>
              </w:rPr>
              <w:t>Eğitim Öğretim yılı takvimi içinde</w:t>
            </w:r>
          </w:p>
        </w:tc>
      </w:tr>
      <w:tr w:rsidR="0011081F" w:rsidRPr="00A47F2F" w:rsidTr="0011081F">
        <w:trPr>
          <w:trHeight w:val="126"/>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081F" w:rsidRPr="00A47F2F" w:rsidRDefault="0011081F" w:rsidP="002B6FDB">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1081F" w:rsidRPr="0011081F" w:rsidRDefault="0011081F"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11081F" w:rsidRDefault="0011081F"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1081F" w:rsidRPr="00A47F2F" w:rsidRDefault="0011081F" w:rsidP="002B6FDB">
            <w:pPr>
              <w:spacing w:after="0" w:line="240" w:lineRule="auto"/>
              <w:jc w:val="both"/>
              <w:rPr>
                <w:color w:val="000000"/>
                <w:szCs w:val="24"/>
              </w:rPr>
            </w:pPr>
          </w:p>
        </w:tc>
      </w:tr>
      <w:tr w:rsidR="0011081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081F" w:rsidRPr="00A47F2F" w:rsidRDefault="0011081F" w:rsidP="002B6FDB">
            <w:pPr>
              <w:spacing w:after="0" w:line="240" w:lineRule="auto"/>
              <w:jc w:val="center"/>
              <w:rPr>
                <w:b/>
                <w:bCs/>
                <w:color w:val="000000"/>
                <w:szCs w:val="24"/>
              </w:rPr>
            </w:pPr>
            <w:r>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11081F" w:rsidRPr="0011081F" w:rsidRDefault="0011081F" w:rsidP="002B6FDB">
            <w:pPr>
              <w:spacing w:after="0" w:line="240" w:lineRule="auto"/>
              <w:jc w:val="both"/>
              <w:rPr>
                <w:szCs w:val="24"/>
              </w:rPr>
            </w:pPr>
            <w:r w:rsidRPr="0011081F">
              <w:rPr>
                <w:szCs w:val="24"/>
              </w:rPr>
              <w:t>Kurumun web sitesi güncellenmeye devam edilecektir.</w:t>
            </w:r>
          </w:p>
        </w:tc>
        <w:tc>
          <w:tcPr>
            <w:tcW w:w="1161" w:type="pct"/>
            <w:tcBorders>
              <w:top w:val="nil"/>
              <w:left w:val="nil"/>
              <w:bottom w:val="single" w:sz="8" w:space="0" w:color="auto"/>
              <w:right w:val="single" w:sz="8" w:space="0" w:color="auto"/>
            </w:tcBorders>
            <w:shd w:val="clear" w:color="auto" w:fill="auto"/>
            <w:vAlign w:val="center"/>
          </w:tcPr>
          <w:p w:rsidR="0011081F" w:rsidRDefault="0011081F" w:rsidP="002B6FDB">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081F" w:rsidRPr="00A47F2F" w:rsidRDefault="0042516D" w:rsidP="002B6FDB">
            <w:pPr>
              <w:spacing w:after="0" w:line="240" w:lineRule="auto"/>
              <w:jc w:val="both"/>
              <w:rPr>
                <w:color w:val="000000"/>
                <w:szCs w:val="24"/>
              </w:rPr>
            </w:pPr>
            <w:r>
              <w:rPr>
                <w:color w:val="000000"/>
                <w:szCs w:val="24"/>
              </w:rPr>
              <w:t>Her hafta</w:t>
            </w:r>
          </w:p>
        </w:tc>
      </w:tr>
      <w:tr w:rsidR="0011081F"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081F" w:rsidRPr="00A47F2F" w:rsidRDefault="0011081F" w:rsidP="0011081F">
            <w:pPr>
              <w:spacing w:after="0" w:line="240" w:lineRule="auto"/>
              <w:jc w:val="center"/>
              <w:rPr>
                <w:b/>
                <w:bCs/>
                <w:color w:val="000000"/>
                <w:szCs w:val="24"/>
              </w:rPr>
            </w:pPr>
            <w:r>
              <w:rPr>
                <w:b/>
                <w:bCs/>
                <w:color w:val="000000"/>
                <w:szCs w:val="24"/>
              </w:rPr>
              <w:t>1.1.12</w:t>
            </w:r>
          </w:p>
        </w:tc>
        <w:tc>
          <w:tcPr>
            <w:tcW w:w="2324" w:type="pct"/>
            <w:tcBorders>
              <w:top w:val="nil"/>
              <w:left w:val="nil"/>
              <w:bottom w:val="single" w:sz="8" w:space="0" w:color="auto"/>
              <w:right w:val="single" w:sz="8" w:space="0" w:color="auto"/>
            </w:tcBorders>
            <w:shd w:val="clear" w:color="auto" w:fill="auto"/>
            <w:vAlign w:val="center"/>
          </w:tcPr>
          <w:p w:rsidR="0011081F" w:rsidRPr="0011081F" w:rsidRDefault="0011081F" w:rsidP="0011081F">
            <w:pPr>
              <w:spacing w:after="0" w:line="240" w:lineRule="auto"/>
              <w:jc w:val="both"/>
              <w:rPr>
                <w:szCs w:val="24"/>
              </w:rPr>
            </w:pPr>
            <w:r w:rsidRPr="0011081F">
              <w:rPr>
                <w:szCs w:val="24"/>
              </w:rPr>
              <w:t>Öğretmenler kurulu toplantıları sıklıkla yapılacaktır. Herkesin söz hakkı olan ve kararları uygulanan kurullar olmasına özen gösterilecektir.</w:t>
            </w:r>
          </w:p>
        </w:tc>
        <w:tc>
          <w:tcPr>
            <w:tcW w:w="1161" w:type="pct"/>
            <w:tcBorders>
              <w:top w:val="nil"/>
              <w:left w:val="nil"/>
              <w:bottom w:val="single" w:sz="8" w:space="0" w:color="auto"/>
              <w:right w:val="single" w:sz="8" w:space="0" w:color="auto"/>
            </w:tcBorders>
            <w:shd w:val="clear" w:color="auto" w:fill="auto"/>
            <w:vAlign w:val="center"/>
          </w:tcPr>
          <w:p w:rsidR="0011081F" w:rsidRDefault="0011081F" w:rsidP="0011081F">
            <w:pPr>
              <w:spacing w:after="0" w:line="240" w:lineRule="auto"/>
              <w:jc w:val="both"/>
              <w:rPr>
                <w:color w:val="000000"/>
                <w:szCs w:val="24"/>
              </w:rPr>
            </w:pPr>
            <w:r w:rsidRPr="0011081F">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081F" w:rsidRPr="00A47F2F" w:rsidRDefault="0042516D" w:rsidP="0011081F">
            <w:pPr>
              <w:spacing w:after="0" w:line="240" w:lineRule="auto"/>
              <w:jc w:val="both"/>
              <w:rPr>
                <w:color w:val="000000"/>
                <w:szCs w:val="24"/>
              </w:rPr>
            </w:pPr>
            <w:r>
              <w:rPr>
                <w:color w:val="000000"/>
                <w:szCs w:val="24"/>
              </w:rPr>
              <w:t>İki ayda bir</w:t>
            </w:r>
          </w:p>
        </w:tc>
      </w:tr>
    </w:tbl>
    <w:p w:rsidR="004E7A16" w:rsidRDefault="004E7A16" w:rsidP="002B6FDB">
      <w:pPr>
        <w:pStyle w:val="Balk2"/>
        <w:rPr>
          <w:lang w:val="tr-TR"/>
        </w:rPr>
      </w:pPr>
      <w:bookmarkStart w:id="56" w:name="_Toc529519464"/>
      <w:bookmarkStart w:id="57" w:name="_Toc531097545"/>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56"/>
      <w:bookmarkEnd w:id="5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5F43AA" w:rsidRDefault="005F43AA" w:rsidP="00756936">
      <w:pPr>
        <w:ind w:firstLine="708"/>
        <w:jc w:val="both"/>
      </w:pP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w:t>
      </w:r>
      <w:r w:rsidR="005F43AA">
        <w:t>faaliyetleri yer</w:t>
      </w:r>
      <w:r>
        <w:t xml:space="preserve"> almaktadır. </w:t>
      </w:r>
      <w:r w:rsidR="00984011">
        <w:t>Öğrencilerimize mesleki bilgilendirme Rehberlik servisi tarafından 4.sınıfta periyodik olarak yapılmaktadır.</w:t>
      </w:r>
    </w:p>
    <w:p w:rsidR="008C2833" w:rsidRDefault="008C2833" w:rsidP="00756936">
      <w:pPr>
        <w:ind w:firstLine="708"/>
        <w:jc w:val="both"/>
      </w:pPr>
    </w:p>
    <w:p w:rsidR="004E7A16" w:rsidRDefault="004E7A16" w:rsidP="00756936">
      <w:pPr>
        <w:pStyle w:val="Balk3"/>
        <w:rPr>
          <w:lang w:val="tr-TR"/>
        </w:rPr>
      </w:pPr>
    </w:p>
    <w:p w:rsidR="00756936" w:rsidRDefault="00756936" w:rsidP="00756936">
      <w:pPr>
        <w:pStyle w:val="Balk3"/>
      </w:pPr>
      <w:r>
        <w:t xml:space="preserve">Stratejik Amaç 2: </w:t>
      </w:r>
    </w:p>
    <w:p w:rsidR="00756936" w:rsidRPr="00A47F2F" w:rsidRDefault="00756936" w:rsidP="009B1C77">
      <w:pPr>
        <w:ind w:firstLine="708"/>
        <w:jc w:val="both"/>
      </w:pPr>
      <w:r>
        <w:t>Öğrencilerimizin gelişmiş dünyaya uyum sağlayacak şekilde donanımlı bireyler olabilmesi için eğitim ve öğretimde kalite artırılacaktır.</w:t>
      </w: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Default="00756936" w:rsidP="00756936">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CC045A">
            <w:pPr>
              <w:spacing w:after="0" w:line="240" w:lineRule="auto"/>
              <w:rPr>
                <w:b/>
                <w:bCs/>
                <w:color w:val="FF0000"/>
                <w:sz w:val="22"/>
                <w:szCs w:val="22"/>
              </w:rPr>
            </w:pPr>
            <w:r w:rsidRPr="002B4A90">
              <w:rPr>
                <w:b/>
                <w:bCs/>
                <w:sz w:val="22"/>
                <w:szCs w:val="22"/>
              </w:rPr>
              <w:t>PG.</w:t>
            </w:r>
            <w:r>
              <w:rPr>
                <w:b/>
                <w:bCs/>
                <w:sz w:val="22"/>
                <w:szCs w:val="22"/>
              </w:rPr>
              <w:t>2</w:t>
            </w:r>
            <w:r w:rsidRPr="002B4A90">
              <w:rPr>
                <w:b/>
                <w:bCs/>
                <w:sz w:val="22"/>
                <w:szCs w:val="22"/>
              </w:rPr>
              <w:t>.1.1</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Bursluluk sınavı sonuçlarında burs alan öğrenci oranı %</w:t>
            </w:r>
          </w:p>
        </w:tc>
        <w:tc>
          <w:tcPr>
            <w:tcW w:w="957" w:type="dxa"/>
            <w:shd w:val="clear" w:color="auto" w:fill="auto"/>
            <w:noWrap/>
            <w:vAlign w:val="center"/>
          </w:tcPr>
          <w:p w:rsidR="00F379C5" w:rsidRPr="003322A4" w:rsidRDefault="00D24052" w:rsidP="001A626A">
            <w:pPr>
              <w:spacing w:after="0" w:line="240" w:lineRule="auto"/>
              <w:rPr>
                <w:sz w:val="22"/>
                <w:szCs w:val="22"/>
              </w:rPr>
            </w:pPr>
            <w:r>
              <w:rPr>
                <w:sz w:val="22"/>
                <w:szCs w:val="22"/>
              </w:rPr>
              <w:t>0</w:t>
            </w:r>
          </w:p>
        </w:tc>
        <w:tc>
          <w:tcPr>
            <w:tcW w:w="1092" w:type="dxa"/>
            <w:gridSpan w:val="2"/>
            <w:shd w:val="clear" w:color="auto" w:fill="auto"/>
            <w:noWrap/>
            <w:vAlign w:val="center"/>
          </w:tcPr>
          <w:p w:rsidR="00F379C5" w:rsidRPr="003322A4" w:rsidRDefault="00D24052" w:rsidP="001A626A">
            <w:pPr>
              <w:spacing w:after="0" w:line="240" w:lineRule="auto"/>
              <w:rPr>
                <w:sz w:val="22"/>
                <w:szCs w:val="22"/>
              </w:rPr>
            </w:pPr>
            <w:r>
              <w:rPr>
                <w:sz w:val="22"/>
                <w:szCs w:val="22"/>
              </w:rPr>
              <w:t>0</w:t>
            </w:r>
          </w:p>
        </w:tc>
        <w:tc>
          <w:tcPr>
            <w:tcW w:w="1041" w:type="dxa"/>
          </w:tcPr>
          <w:p w:rsidR="00D24052" w:rsidRDefault="00D24052" w:rsidP="001A626A">
            <w:pPr>
              <w:spacing w:after="0" w:line="240" w:lineRule="auto"/>
              <w:rPr>
                <w:sz w:val="22"/>
                <w:szCs w:val="22"/>
              </w:rPr>
            </w:pPr>
          </w:p>
          <w:p w:rsidR="00F379C5" w:rsidRPr="003322A4" w:rsidRDefault="00984011" w:rsidP="001A626A">
            <w:pPr>
              <w:spacing w:after="0" w:line="240" w:lineRule="auto"/>
              <w:rPr>
                <w:sz w:val="22"/>
                <w:szCs w:val="22"/>
              </w:rPr>
            </w:pPr>
            <w:r>
              <w:rPr>
                <w:sz w:val="22"/>
                <w:szCs w:val="22"/>
              </w:rPr>
              <w:t>1</w:t>
            </w:r>
          </w:p>
        </w:tc>
        <w:tc>
          <w:tcPr>
            <w:tcW w:w="1007" w:type="dxa"/>
          </w:tcPr>
          <w:p w:rsidR="00D24052" w:rsidRDefault="00D24052" w:rsidP="001A626A">
            <w:pPr>
              <w:spacing w:after="0" w:line="240" w:lineRule="auto"/>
              <w:rPr>
                <w:sz w:val="22"/>
                <w:szCs w:val="22"/>
              </w:rPr>
            </w:pPr>
          </w:p>
          <w:p w:rsidR="00F379C5" w:rsidRPr="003322A4" w:rsidRDefault="00984011" w:rsidP="001A626A">
            <w:pPr>
              <w:spacing w:after="0" w:line="240" w:lineRule="auto"/>
              <w:rPr>
                <w:sz w:val="22"/>
                <w:szCs w:val="22"/>
              </w:rPr>
            </w:pPr>
            <w:r>
              <w:rPr>
                <w:sz w:val="22"/>
                <w:szCs w:val="22"/>
              </w:rPr>
              <w:t>2</w:t>
            </w:r>
          </w:p>
        </w:tc>
        <w:tc>
          <w:tcPr>
            <w:tcW w:w="1092" w:type="dxa"/>
          </w:tcPr>
          <w:p w:rsidR="00D24052" w:rsidRDefault="00D24052" w:rsidP="001A626A">
            <w:pPr>
              <w:spacing w:after="0" w:line="240" w:lineRule="auto"/>
              <w:rPr>
                <w:sz w:val="22"/>
                <w:szCs w:val="22"/>
              </w:rPr>
            </w:pPr>
          </w:p>
          <w:p w:rsidR="00F379C5" w:rsidRPr="003322A4" w:rsidRDefault="00984011" w:rsidP="001A626A">
            <w:pPr>
              <w:spacing w:after="0" w:line="240" w:lineRule="auto"/>
              <w:rPr>
                <w:sz w:val="22"/>
                <w:szCs w:val="22"/>
              </w:rPr>
            </w:pPr>
            <w:r>
              <w:rPr>
                <w:sz w:val="22"/>
                <w:szCs w:val="22"/>
              </w:rPr>
              <w:t>1</w:t>
            </w:r>
          </w:p>
        </w:tc>
        <w:tc>
          <w:tcPr>
            <w:tcW w:w="1005" w:type="dxa"/>
          </w:tcPr>
          <w:p w:rsidR="00D24052" w:rsidRDefault="00D24052" w:rsidP="001A626A">
            <w:pPr>
              <w:spacing w:after="0" w:line="240" w:lineRule="auto"/>
              <w:rPr>
                <w:sz w:val="22"/>
                <w:szCs w:val="22"/>
              </w:rPr>
            </w:pPr>
          </w:p>
          <w:p w:rsidR="00F379C5" w:rsidRPr="003322A4" w:rsidRDefault="00984011" w:rsidP="001A626A">
            <w:pPr>
              <w:spacing w:after="0" w:line="240" w:lineRule="auto"/>
              <w:rPr>
                <w:sz w:val="22"/>
                <w:szCs w:val="22"/>
              </w:rPr>
            </w:pPr>
            <w:r>
              <w:rPr>
                <w:sz w:val="22"/>
                <w:szCs w:val="22"/>
              </w:rPr>
              <w:t>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Başarısızlık nedeniyle Sınıf tekrarı yapan öğrenci oranı %</w:t>
            </w:r>
          </w:p>
        </w:tc>
        <w:tc>
          <w:tcPr>
            <w:tcW w:w="957" w:type="dxa"/>
            <w:shd w:val="clear" w:color="auto" w:fill="auto"/>
            <w:noWrap/>
            <w:vAlign w:val="center"/>
          </w:tcPr>
          <w:p w:rsidR="00F379C5" w:rsidRPr="003322A4" w:rsidRDefault="00D24052" w:rsidP="00D24052">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F379C5" w:rsidRPr="003322A4" w:rsidRDefault="00984011" w:rsidP="00D24052">
            <w:pPr>
              <w:spacing w:after="0" w:line="240" w:lineRule="auto"/>
              <w:jc w:val="center"/>
              <w:rPr>
                <w:sz w:val="22"/>
                <w:szCs w:val="22"/>
              </w:rPr>
            </w:pPr>
            <w:r>
              <w:rPr>
                <w:sz w:val="22"/>
                <w:szCs w:val="22"/>
              </w:rPr>
              <w:t>0</w:t>
            </w:r>
          </w:p>
        </w:tc>
        <w:tc>
          <w:tcPr>
            <w:tcW w:w="1041" w:type="dxa"/>
          </w:tcPr>
          <w:p w:rsidR="00D24052" w:rsidRDefault="00D24052" w:rsidP="00D24052">
            <w:pPr>
              <w:spacing w:after="0" w:line="240" w:lineRule="auto"/>
              <w:jc w:val="center"/>
              <w:rPr>
                <w:sz w:val="22"/>
                <w:szCs w:val="22"/>
              </w:rPr>
            </w:pPr>
          </w:p>
          <w:p w:rsidR="00F379C5" w:rsidRPr="003322A4" w:rsidRDefault="005F43AA" w:rsidP="005F43AA">
            <w:pPr>
              <w:spacing w:after="0" w:line="240" w:lineRule="auto"/>
              <w:rPr>
                <w:sz w:val="22"/>
                <w:szCs w:val="22"/>
              </w:rPr>
            </w:pPr>
            <w:r>
              <w:rPr>
                <w:sz w:val="22"/>
                <w:szCs w:val="22"/>
              </w:rPr>
              <w:t>0</w:t>
            </w:r>
          </w:p>
        </w:tc>
        <w:tc>
          <w:tcPr>
            <w:tcW w:w="1007" w:type="dxa"/>
          </w:tcPr>
          <w:p w:rsidR="00D24052" w:rsidRDefault="00D24052" w:rsidP="00D24052">
            <w:pPr>
              <w:spacing w:after="0" w:line="240" w:lineRule="auto"/>
              <w:jc w:val="center"/>
              <w:rPr>
                <w:sz w:val="22"/>
                <w:szCs w:val="22"/>
              </w:rPr>
            </w:pPr>
          </w:p>
          <w:p w:rsidR="00F379C5" w:rsidRPr="003322A4" w:rsidRDefault="005F43AA" w:rsidP="00D24052">
            <w:pPr>
              <w:spacing w:after="0" w:line="240" w:lineRule="auto"/>
              <w:jc w:val="center"/>
              <w:rPr>
                <w:sz w:val="22"/>
                <w:szCs w:val="22"/>
              </w:rPr>
            </w:pPr>
            <w:r>
              <w:rPr>
                <w:sz w:val="22"/>
                <w:szCs w:val="22"/>
              </w:rPr>
              <w:t>0</w:t>
            </w:r>
          </w:p>
        </w:tc>
        <w:tc>
          <w:tcPr>
            <w:tcW w:w="1092" w:type="dxa"/>
          </w:tcPr>
          <w:p w:rsidR="00D24052" w:rsidRDefault="00D24052" w:rsidP="00D24052">
            <w:pPr>
              <w:spacing w:after="0" w:line="240" w:lineRule="auto"/>
              <w:jc w:val="center"/>
              <w:rPr>
                <w:sz w:val="22"/>
                <w:szCs w:val="22"/>
              </w:rPr>
            </w:pPr>
          </w:p>
          <w:p w:rsidR="00F379C5" w:rsidRPr="003322A4" w:rsidRDefault="00D24052" w:rsidP="00D24052">
            <w:pPr>
              <w:spacing w:after="0" w:line="240" w:lineRule="auto"/>
              <w:jc w:val="center"/>
              <w:rPr>
                <w:sz w:val="22"/>
                <w:szCs w:val="22"/>
              </w:rPr>
            </w:pPr>
            <w:r>
              <w:rPr>
                <w:sz w:val="22"/>
                <w:szCs w:val="22"/>
              </w:rPr>
              <w:t>0</w:t>
            </w:r>
          </w:p>
        </w:tc>
        <w:tc>
          <w:tcPr>
            <w:tcW w:w="1005" w:type="dxa"/>
          </w:tcPr>
          <w:p w:rsidR="00D24052" w:rsidRDefault="00D24052" w:rsidP="00D24052">
            <w:pPr>
              <w:spacing w:after="0" w:line="240" w:lineRule="auto"/>
              <w:jc w:val="center"/>
              <w:rPr>
                <w:sz w:val="22"/>
                <w:szCs w:val="22"/>
              </w:rPr>
            </w:pPr>
          </w:p>
          <w:p w:rsidR="00F379C5" w:rsidRPr="003322A4" w:rsidRDefault="00D24052" w:rsidP="00D24052">
            <w:pPr>
              <w:spacing w:after="0" w:line="240" w:lineRule="auto"/>
              <w:jc w:val="center"/>
              <w:rPr>
                <w:sz w:val="22"/>
                <w:szCs w:val="22"/>
              </w:rPr>
            </w:pPr>
            <w:r>
              <w:rPr>
                <w:sz w:val="22"/>
                <w:szCs w:val="22"/>
              </w:rPr>
              <w:t>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3</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Devamsızlık  nedeniyle Sınıf tekrarı yapan öğrenci oranı %</w:t>
            </w:r>
          </w:p>
        </w:tc>
        <w:tc>
          <w:tcPr>
            <w:tcW w:w="957" w:type="dxa"/>
            <w:shd w:val="clear" w:color="auto" w:fill="auto"/>
            <w:noWrap/>
            <w:vAlign w:val="center"/>
          </w:tcPr>
          <w:p w:rsidR="00F379C5" w:rsidRPr="003322A4" w:rsidRDefault="00D24052" w:rsidP="001A626A">
            <w:pPr>
              <w:spacing w:after="0" w:line="240" w:lineRule="auto"/>
              <w:rPr>
                <w:sz w:val="22"/>
                <w:szCs w:val="22"/>
              </w:rPr>
            </w:pPr>
            <w:r>
              <w:rPr>
                <w:sz w:val="22"/>
                <w:szCs w:val="22"/>
              </w:rPr>
              <w:t>0.</w:t>
            </w:r>
            <w:r w:rsidR="005F43AA">
              <w:rPr>
                <w:sz w:val="22"/>
                <w:szCs w:val="22"/>
              </w:rPr>
              <w:t>01</w:t>
            </w:r>
          </w:p>
        </w:tc>
        <w:tc>
          <w:tcPr>
            <w:tcW w:w="1092" w:type="dxa"/>
            <w:gridSpan w:val="2"/>
            <w:shd w:val="clear" w:color="auto" w:fill="auto"/>
            <w:noWrap/>
            <w:vAlign w:val="center"/>
          </w:tcPr>
          <w:p w:rsidR="00F379C5" w:rsidRPr="003322A4" w:rsidRDefault="00D24052" w:rsidP="001A626A">
            <w:pPr>
              <w:spacing w:after="0" w:line="240" w:lineRule="auto"/>
              <w:rPr>
                <w:sz w:val="22"/>
                <w:szCs w:val="22"/>
              </w:rPr>
            </w:pPr>
            <w:r>
              <w:rPr>
                <w:sz w:val="22"/>
                <w:szCs w:val="22"/>
              </w:rPr>
              <w:t>0</w:t>
            </w:r>
          </w:p>
        </w:tc>
        <w:tc>
          <w:tcPr>
            <w:tcW w:w="1041" w:type="dxa"/>
          </w:tcPr>
          <w:p w:rsidR="00F379C5" w:rsidRPr="003322A4" w:rsidRDefault="00D24052" w:rsidP="001A626A">
            <w:pPr>
              <w:spacing w:after="0" w:line="240" w:lineRule="auto"/>
              <w:rPr>
                <w:sz w:val="22"/>
                <w:szCs w:val="22"/>
              </w:rPr>
            </w:pPr>
            <w:r>
              <w:rPr>
                <w:sz w:val="22"/>
                <w:szCs w:val="22"/>
              </w:rPr>
              <w:t>0</w:t>
            </w:r>
          </w:p>
        </w:tc>
        <w:tc>
          <w:tcPr>
            <w:tcW w:w="1007" w:type="dxa"/>
          </w:tcPr>
          <w:p w:rsidR="00F379C5" w:rsidRPr="003322A4" w:rsidRDefault="00D24052" w:rsidP="001A626A">
            <w:pPr>
              <w:spacing w:after="0" w:line="240" w:lineRule="auto"/>
              <w:rPr>
                <w:sz w:val="22"/>
                <w:szCs w:val="22"/>
              </w:rPr>
            </w:pPr>
            <w:r>
              <w:rPr>
                <w:sz w:val="22"/>
                <w:szCs w:val="22"/>
              </w:rPr>
              <w:t>0</w:t>
            </w:r>
          </w:p>
        </w:tc>
        <w:tc>
          <w:tcPr>
            <w:tcW w:w="1092" w:type="dxa"/>
          </w:tcPr>
          <w:p w:rsidR="00F379C5" w:rsidRPr="003322A4" w:rsidRDefault="00984011" w:rsidP="001A626A">
            <w:pPr>
              <w:spacing w:after="0" w:line="240" w:lineRule="auto"/>
              <w:rPr>
                <w:sz w:val="22"/>
                <w:szCs w:val="22"/>
              </w:rPr>
            </w:pPr>
            <w:r>
              <w:rPr>
                <w:sz w:val="22"/>
                <w:szCs w:val="22"/>
              </w:rPr>
              <w:t>0</w:t>
            </w:r>
          </w:p>
        </w:tc>
        <w:tc>
          <w:tcPr>
            <w:tcW w:w="1005" w:type="dxa"/>
          </w:tcPr>
          <w:p w:rsidR="00F379C5" w:rsidRPr="003322A4" w:rsidRDefault="00D24052" w:rsidP="001A626A">
            <w:pPr>
              <w:spacing w:after="0" w:line="240" w:lineRule="auto"/>
              <w:rPr>
                <w:sz w:val="22"/>
                <w:szCs w:val="22"/>
              </w:rPr>
            </w:pPr>
            <w:r>
              <w:rPr>
                <w:sz w:val="22"/>
                <w:szCs w:val="22"/>
              </w:rPr>
              <w:t>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4</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Takdir veya Teşekkür Belgesi alan öğrenci oranı %</w:t>
            </w:r>
          </w:p>
        </w:tc>
        <w:tc>
          <w:tcPr>
            <w:tcW w:w="957" w:type="dxa"/>
            <w:shd w:val="clear" w:color="auto" w:fill="auto"/>
            <w:noWrap/>
            <w:vAlign w:val="center"/>
          </w:tcPr>
          <w:p w:rsidR="00F379C5" w:rsidRPr="003322A4" w:rsidRDefault="005F43AA" w:rsidP="001A626A">
            <w:pPr>
              <w:spacing w:after="0" w:line="240" w:lineRule="auto"/>
              <w:rPr>
                <w:sz w:val="22"/>
                <w:szCs w:val="22"/>
              </w:rPr>
            </w:pPr>
            <w:r>
              <w:rPr>
                <w:sz w:val="22"/>
                <w:szCs w:val="22"/>
              </w:rPr>
              <w:t>1,4</w:t>
            </w:r>
          </w:p>
        </w:tc>
        <w:tc>
          <w:tcPr>
            <w:tcW w:w="1092" w:type="dxa"/>
            <w:gridSpan w:val="2"/>
            <w:shd w:val="clear" w:color="auto" w:fill="auto"/>
            <w:noWrap/>
            <w:vAlign w:val="center"/>
          </w:tcPr>
          <w:p w:rsidR="00F379C5" w:rsidRPr="003322A4" w:rsidRDefault="005F43AA" w:rsidP="001A626A">
            <w:pPr>
              <w:spacing w:after="0" w:line="240" w:lineRule="auto"/>
              <w:rPr>
                <w:sz w:val="22"/>
                <w:szCs w:val="22"/>
              </w:rPr>
            </w:pPr>
            <w:r>
              <w:rPr>
                <w:sz w:val="22"/>
                <w:szCs w:val="22"/>
              </w:rPr>
              <w:t>0</w:t>
            </w:r>
          </w:p>
        </w:tc>
        <w:tc>
          <w:tcPr>
            <w:tcW w:w="1041" w:type="dxa"/>
          </w:tcPr>
          <w:p w:rsidR="00F379C5" w:rsidRDefault="005F43AA" w:rsidP="001A626A">
            <w:pPr>
              <w:spacing w:after="0" w:line="240" w:lineRule="auto"/>
              <w:rPr>
                <w:sz w:val="22"/>
                <w:szCs w:val="22"/>
              </w:rPr>
            </w:pPr>
            <w:r>
              <w:rPr>
                <w:sz w:val="22"/>
                <w:szCs w:val="22"/>
              </w:rPr>
              <w:t>1,8</w:t>
            </w:r>
          </w:p>
          <w:p w:rsidR="005F43AA" w:rsidRDefault="005F43AA" w:rsidP="001A626A">
            <w:pPr>
              <w:spacing w:after="0" w:line="240" w:lineRule="auto"/>
              <w:rPr>
                <w:sz w:val="22"/>
                <w:szCs w:val="22"/>
              </w:rPr>
            </w:pPr>
          </w:p>
          <w:p w:rsidR="005F43AA" w:rsidRPr="003322A4" w:rsidRDefault="005F43AA" w:rsidP="001A626A">
            <w:pPr>
              <w:spacing w:after="0" w:line="240" w:lineRule="auto"/>
              <w:rPr>
                <w:sz w:val="22"/>
                <w:szCs w:val="22"/>
              </w:rPr>
            </w:pPr>
          </w:p>
        </w:tc>
        <w:tc>
          <w:tcPr>
            <w:tcW w:w="1007" w:type="dxa"/>
          </w:tcPr>
          <w:p w:rsidR="00F379C5" w:rsidRPr="003322A4" w:rsidRDefault="005F43AA" w:rsidP="001A626A">
            <w:pPr>
              <w:spacing w:after="0" w:line="240" w:lineRule="auto"/>
              <w:rPr>
                <w:sz w:val="22"/>
                <w:szCs w:val="22"/>
              </w:rPr>
            </w:pPr>
            <w:r>
              <w:rPr>
                <w:sz w:val="22"/>
                <w:szCs w:val="22"/>
              </w:rPr>
              <w:t>1,8</w:t>
            </w:r>
          </w:p>
        </w:tc>
        <w:tc>
          <w:tcPr>
            <w:tcW w:w="1092" w:type="dxa"/>
          </w:tcPr>
          <w:p w:rsidR="00F379C5" w:rsidRPr="003322A4" w:rsidRDefault="005F43AA" w:rsidP="001A626A">
            <w:pPr>
              <w:spacing w:after="0" w:line="240" w:lineRule="auto"/>
              <w:rPr>
                <w:sz w:val="22"/>
                <w:szCs w:val="22"/>
              </w:rPr>
            </w:pPr>
            <w:r>
              <w:rPr>
                <w:sz w:val="22"/>
                <w:szCs w:val="22"/>
              </w:rPr>
              <w:t>1,9</w:t>
            </w:r>
          </w:p>
        </w:tc>
        <w:tc>
          <w:tcPr>
            <w:tcW w:w="1005" w:type="dxa"/>
          </w:tcPr>
          <w:p w:rsidR="00F379C5" w:rsidRPr="003322A4" w:rsidRDefault="005F43AA" w:rsidP="001A626A">
            <w:pPr>
              <w:spacing w:after="0" w:line="240" w:lineRule="auto"/>
              <w:rPr>
                <w:sz w:val="22"/>
                <w:szCs w:val="22"/>
              </w:rPr>
            </w:pPr>
            <w:r>
              <w:rPr>
                <w:sz w:val="22"/>
                <w:szCs w:val="22"/>
              </w:rPr>
              <w:t>2,0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5</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4.Sınıf Öğrencilerinin yıl sonu not ortalaması</w:t>
            </w:r>
          </w:p>
        </w:tc>
        <w:tc>
          <w:tcPr>
            <w:tcW w:w="957" w:type="dxa"/>
            <w:shd w:val="clear" w:color="auto" w:fill="auto"/>
            <w:noWrap/>
            <w:vAlign w:val="center"/>
          </w:tcPr>
          <w:p w:rsidR="00F379C5" w:rsidRPr="003322A4" w:rsidRDefault="00D24052" w:rsidP="001A626A">
            <w:pPr>
              <w:spacing w:after="0" w:line="240" w:lineRule="auto"/>
              <w:rPr>
                <w:sz w:val="22"/>
                <w:szCs w:val="22"/>
              </w:rPr>
            </w:pPr>
            <w:r>
              <w:rPr>
                <w:sz w:val="22"/>
                <w:szCs w:val="22"/>
              </w:rPr>
              <w:t>98</w:t>
            </w:r>
          </w:p>
        </w:tc>
        <w:tc>
          <w:tcPr>
            <w:tcW w:w="1092" w:type="dxa"/>
            <w:gridSpan w:val="2"/>
            <w:shd w:val="clear" w:color="auto" w:fill="auto"/>
            <w:noWrap/>
            <w:vAlign w:val="center"/>
          </w:tcPr>
          <w:p w:rsidR="00F379C5" w:rsidRPr="003322A4" w:rsidRDefault="00D24052" w:rsidP="001A626A">
            <w:pPr>
              <w:spacing w:after="0" w:line="240" w:lineRule="auto"/>
              <w:rPr>
                <w:sz w:val="22"/>
                <w:szCs w:val="22"/>
              </w:rPr>
            </w:pPr>
            <w:r>
              <w:rPr>
                <w:sz w:val="22"/>
                <w:szCs w:val="22"/>
              </w:rPr>
              <w:t>9</w:t>
            </w:r>
            <w:r w:rsidR="00C93476">
              <w:rPr>
                <w:sz w:val="22"/>
                <w:szCs w:val="22"/>
              </w:rPr>
              <w:t>8</w:t>
            </w:r>
          </w:p>
        </w:tc>
        <w:tc>
          <w:tcPr>
            <w:tcW w:w="1041" w:type="dxa"/>
          </w:tcPr>
          <w:p w:rsidR="00F379C5" w:rsidRPr="003322A4" w:rsidRDefault="00D24052" w:rsidP="001A626A">
            <w:pPr>
              <w:spacing w:after="0" w:line="240" w:lineRule="auto"/>
              <w:rPr>
                <w:sz w:val="22"/>
                <w:szCs w:val="22"/>
              </w:rPr>
            </w:pPr>
            <w:r>
              <w:rPr>
                <w:sz w:val="22"/>
                <w:szCs w:val="22"/>
              </w:rPr>
              <w:t>99</w:t>
            </w:r>
          </w:p>
        </w:tc>
        <w:tc>
          <w:tcPr>
            <w:tcW w:w="1007" w:type="dxa"/>
          </w:tcPr>
          <w:p w:rsidR="00F379C5" w:rsidRPr="003322A4" w:rsidRDefault="00C93476" w:rsidP="001A626A">
            <w:pPr>
              <w:spacing w:after="0" w:line="240" w:lineRule="auto"/>
              <w:rPr>
                <w:sz w:val="22"/>
                <w:szCs w:val="22"/>
              </w:rPr>
            </w:pPr>
            <w:r>
              <w:rPr>
                <w:sz w:val="22"/>
                <w:szCs w:val="22"/>
              </w:rPr>
              <w:t>99</w:t>
            </w:r>
          </w:p>
        </w:tc>
        <w:tc>
          <w:tcPr>
            <w:tcW w:w="1092" w:type="dxa"/>
          </w:tcPr>
          <w:p w:rsidR="00F379C5" w:rsidRPr="003322A4" w:rsidRDefault="00C93476" w:rsidP="001A626A">
            <w:pPr>
              <w:spacing w:after="0" w:line="240" w:lineRule="auto"/>
              <w:rPr>
                <w:sz w:val="22"/>
                <w:szCs w:val="22"/>
              </w:rPr>
            </w:pPr>
            <w:r>
              <w:rPr>
                <w:sz w:val="22"/>
                <w:szCs w:val="22"/>
              </w:rPr>
              <w:t>99</w:t>
            </w:r>
          </w:p>
        </w:tc>
        <w:tc>
          <w:tcPr>
            <w:tcW w:w="1005" w:type="dxa"/>
          </w:tcPr>
          <w:p w:rsidR="00F379C5" w:rsidRPr="003322A4" w:rsidRDefault="00C93476" w:rsidP="001A626A">
            <w:pPr>
              <w:spacing w:after="0" w:line="240" w:lineRule="auto"/>
              <w:rPr>
                <w:sz w:val="22"/>
                <w:szCs w:val="22"/>
              </w:rPr>
            </w:pPr>
            <w:r>
              <w:rPr>
                <w:sz w:val="22"/>
                <w:szCs w:val="22"/>
              </w:rPr>
              <w:t>99</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6</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 xml:space="preserve">4.sınıf öğrencilerinin  yabancı dil yıl sonu not </w:t>
            </w:r>
            <w:r>
              <w:rPr>
                <w:rFonts w:cs="Calibri"/>
                <w:color w:val="000000"/>
                <w:sz w:val="22"/>
                <w:szCs w:val="22"/>
              </w:rPr>
              <w:lastRenderedPageBreak/>
              <w:t>ortalaması</w:t>
            </w:r>
          </w:p>
        </w:tc>
        <w:tc>
          <w:tcPr>
            <w:tcW w:w="957" w:type="dxa"/>
            <w:shd w:val="clear" w:color="auto" w:fill="auto"/>
            <w:noWrap/>
            <w:vAlign w:val="center"/>
          </w:tcPr>
          <w:p w:rsidR="00F379C5" w:rsidRPr="003322A4" w:rsidRDefault="00D24052" w:rsidP="001A626A">
            <w:pPr>
              <w:spacing w:after="0" w:line="240" w:lineRule="auto"/>
              <w:rPr>
                <w:sz w:val="22"/>
                <w:szCs w:val="22"/>
              </w:rPr>
            </w:pPr>
            <w:r>
              <w:rPr>
                <w:sz w:val="22"/>
                <w:szCs w:val="22"/>
              </w:rPr>
              <w:lastRenderedPageBreak/>
              <w:t>97</w:t>
            </w:r>
          </w:p>
        </w:tc>
        <w:tc>
          <w:tcPr>
            <w:tcW w:w="1092" w:type="dxa"/>
            <w:gridSpan w:val="2"/>
            <w:shd w:val="clear" w:color="auto" w:fill="auto"/>
            <w:noWrap/>
            <w:vAlign w:val="center"/>
          </w:tcPr>
          <w:p w:rsidR="00F379C5" w:rsidRPr="003322A4" w:rsidRDefault="00D24052" w:rsidP="00C93476">
            <w:pPr>
              <w:spacing w:after="0" w:line="240" w:lineRule="auto"/>
              <w:rPr>
                <w:sz w:val="22"/>
                <w:szCs w:val="22"/>
              </w:rPr>
            </w:pPr>
            <w:r>
              <w:rPr>
                <w:sz w:val="22"/>
                <w:szCs w:val="22"/>
              </w:rPr>
              <w:t>9</w:t>
            </w:r>
            <w:r w:rsidR="00C93476">
              <w:rPr>
                <w:sz w:val="22"/>
                <w:szCs w:val="22"/>
              </w:rPr>
              <w:t>7</w:t>
            </w:r>
          </w:p>
        </w:tc>
        <w:tc>
          <w:tcPr>
            <w:tcW w:w="1041" w:type="dxa"/>
          </w:tcPr>
          <w:p w:rsidR="00F379C5" w:rsidRPr="003322A4" w:rsidRDefault="00D24052" w:rsidP="001A626A">
            <w:pPr>
              <w:spacing w:after="0" w:line="240" w:lineRule="auto"/>
              <w:rPr>
                <w:sz w:val="22"/>
                <w:szCs w:val="22"/>
              </w:rPr>
            </w:pPr>
            <w:r>
              <w:rPr>
                <w:sz w:val="22"/>
                <w:szCs w:val="22"/>
              </w:rPr>
              <w:t>9</w:t>
            </w:r>
            <w:r w:rsidR="00C93476">
              <w:rPr>
                <w:sz w:val="22"/>
                <w:szCs w:val="22"/>
              </w:rPr>
              <w:t>8</w:t>
            </w:r>
          </w:p>
        </w:tc>
        <w:tc>
          <w:tcPr>
            <w:tcW w:w="1007" w:type="dxa"/>
          </w:tcPr>
          <w:p w:rsidR="00F379C5" w:rsidRPr="003322A4" w:rsidRDefault="00C93476" w:rsidP="001A626A">
            <w:pPr>
              <w:spacing w:after="0" w:line="240" w:lineRule="auto"/>
              <w:rPr>
                <w:sz w:val="22"/>
                <w:szCs w:val="22"/>
              </w:rPr>
            </w:pPr>
            <w:r>
              <w:rPr>
                <w:sz w:val="22"/>
                <w:szCs w:val="22"/>
              </w:rPr>
              <w:t>98</w:t>
            </w:r>
          </w:p>
        </w:tc>
        <w:tc>
          <w:tcPr>
            <w:tcW w:w="1092" w:type="dxa"/>
          </w:tcPr>
          <w:p w:rsidR="00F379C5" w:rsidRPr="003322A4" w:rsidRDefault="00C93476" w:rsidP="001A626A">
            <w:pPr>
              <w:spacing w:after="0" w:line="240" w:lineRule="auto"/>
              <w:rPr>
                <w:sz w:val="22"/>
                <w:szCs w:val="22"/>
              </w:rPr>
            </w:pPr>
            <w:r>
              <w:rPr>
                <w:sz w:val="22"/>
                <w:szCs w:val="22"/>
              </w:rPr>
              <w:t>98</w:t>
            </w:r>
          </w:p>
        </w:tc>
        <w:tc>
          <w:tcPr>
            <w:tcW w:w="1005" w:type="dxa"/>
          </w:tcPr>
          <w:p w:rsidR="00F379C5" w:rsidRPr="003322A4" w:rsidRDefault="00C93476" w:rsidP="001A626A">
            <w:pPr>
              <w:spacing w:after="0" w:line="240" w:lineRule="auto"/>
              <w:rPr>
                <w:sz w:val="22"/>
                <w:szCs w:val="22"/>
              </w:rPr>
            </w:pPr>
            <w:r>
              <w:rPr>
                <w:sz w:val="22"/>
                <w:szCs w:val="22"/>
              </w:rPr>
              <w:t>98</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lastRenderedPageBreak/>
              <w:t>PG.</w:t>
            </w:r>
            <w:r>
              <w:rPr>
                <w:b/>
                <w:bCs/>
                <w:sz w:val="22"/>
                <w:szCs w:val="22"/>
              </w:rPr>
              <w:t>2</w:t>
            </w:r>
            <w:r w:rsidRPr="002B4A90">
              <w:rPr>
                <w:b/>
                <w:bCs/>
                <w:sz w:val="22"/>
                <w:szCs w:val="22"/>
              </w:rPr>
              <w:t>.1.</w:t>
            </w:r>
            <w:r>
              <w:rPr>
                <w:b/>
                <w:bCs/>
                <w:sz w:val="22"/>
                <w:szCs w:val="22"/>
              </w:rPr>
              <w:t>7</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Öğretmen başına düşen EBA kullanım süresi.</w:t>
            </w:r>
          </w:p>
        </w:tc>
        <w:tc>
          <w:tcPr>
            <w:tcW w:w="957" w:type="dxa"/>
            <w:shd w:val="clear" w:color="auto" w:fill="auto"/>
            <w:noWrap/>
            <w:vAlign w:val="center"/>
          </w:tcPr>
          <w:p w:rsidR="00F379C5" w:rsidRPr="003322A4" w:rsidRDefault="00EF0F61" w:rsidP="001A626A">
            <w:pPr>
              <w:spacing w:after="0" w:line="240" w:lineRule="auto"/>
              <w:rPr>
                <w:sz w:val="22"/>
                <w:szCs w:val="22"/>
              </w:rPr>
            </w:pPr>
            <w:r>
              <w:rPr>
                <w:sz w:val="22"/>
                <w:szCs w:val="22"/>
              </w:rPr>
              <w:t>20 dk</w:t>
            </w:r>
          </w:p>
        </w:tc>
        <w:tc>
          <w:tcPr>
            <w:tcW w:w="1092" w:type="dxa"/>
            <w:gridSpan w:val="2"/>
            <w:shd w:val="clear" w:color="auto" w:fill="auto"/>
            <w:noWrap/>
            <w:vAlign w:val="center"/>
          </w:tcPr>
          <w:p w:rsidR="00F379C5" w:rsidRPr="003322A4" w:rsidRDefault="00EF0F61" w:rsidP="001A626A">
            <w:pPr>
              <w:spacing w:after="0" w:line="240" w:lineRule="auto"/>
              <w:rPr>
                <w:sz w:val="22"/>
                <w:szCs w:val="22"/>
              </w:rPr>
            </w:pPr>
            <w:r>
              <w:rPr>
                <w:sz w:val="22"/>
                <w:szCs w:val="22"/>
              </w:rPr>
              <w:t>0</w:t>
            </w:r>
          </w:p>
        </w:tc>
        <w:tc>
          <w:tcPr>
            <w:tcW w:w="1041" w:type="dxa"/>
          </w:tcPr>
          <w:p w:rsidR="00F379C5" w:rsidRPr="003322A4" w:rsidRDefault="00EF0F61" w:rsidP="001A626A">
            <w:pPr>
              <w:spacing w:after="0" w:line="240" w:lineRule="auto"/>
              <w:rPr>
                <w:sz w:val="22"/>
                <w:szCs w:val="22"/>
              </w:rPr>
            </w:pPr>
            <w:r>
              <w:rPr>
                <w:sz w:val="22"/>
                <w:szCs w:val="22"/>
              </w:rPr>
              <w:t>30 dk</w:t>
            </w:r>
          </w:p>
        </w:tc>
        <w:tc>
          <w:tcPr>
            <w:tcW w:w="1007" w:type="dxa"/>
          </w:tcPr>
          <w:p w:rsidR="00F379C5" w:rsidRPr="003322A4" w:rsidRDefault="00EF0F61" w:rsidP="001A626A">
            <w:pPr>
              <w:spacing w:after="0" w:line="240" w:lineRule="auto"/>
              <w:rPr>
                <w:sz w:val="22"/>
                <w:szCs w:val="22"/>
              </w:rPr>
            </w:pPr>
            <w:r>
              <w:rPr>
                <w:sz w:val="22"/>
                <w:szCs w:val="22"/>
              </w:rPr>
              <w:t>40 dk</w:t>
            </w:r>
          </w:p>
        </w:tc>
        <w:tc>
          <w:tcPr>
            <w:tcW w:w="1092" w:type="dxa"/>
          </w:tcPr>
          <w:p w:rsidR="00F379C5" w:rsidRPr="003322A4" w:rsidRDefault="00EF0F61" w:rsidP="001A626A">
            <w:pPr>
              <w:spacing w:after="0" w:line="240" w:lineRule="auto"/>
              <w:rPr>
                <w:sz w:val="22"/>
                <w:szCs w:val="22"/>
              </w:rPr>
            </w:pPr>
            <w:r>
              <w:rPr>
                <w:sz w:val="22"/>
                <w:szCs w:val="22"/>
              </w:rPr>
              <w:t>60 dk</w:t>
            </w:r>
          </w:p>
        </w:tc>
        <w:tc>
          <w:tcPr>
            <w:tcW w:w="1005" w:type="dxa"/>
          </w:tcPr>
          <w:p w:rsidR="00F379C5" w:rsidRPr="003322A4" w:rsidRDefault="00EF0F61" w:rsidP="001A626A">
            <w:pPr>
              <w:spacing w:after="0" w:line="240" w:lineRule="auto"/>
              <w:rPr>
                <w:sz w:val="22"/>
                <w:szCs w:val="22"/>
              </w:rPr>
            </w:pPr>
            <w:r>
              <w:rPr>
                <w:sz w:val="22"/>
                <w:szCs w:val="22"/>
              </w:rPr>
              <w:t>60 dk</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8</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kültürel faaliyet sayısı</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10</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11</w:t>
            </w:r>
          </w:p>
        </w:tc>
        <w:tc>
          <w:tcPr>
            <w:tcW w:w="1041" w:type="dxa"/>
          </w:tcPr>
          <w:p w:rsidR="00F379C5" w:rsidRPr="003322A4" w:rsidRDefault="00D02B45" w:rsidP="001A626A">
            <w:pPr>
              <w:spacing w:after="0" w:line="240" w:lineRule="auto"/>
              <w:rPr>
                <w:sz w:val="22"/>
                <w:szCs w:val="22"/>
              </w:rPr>
            </w:pPr>
            <w:r>
              <w:rPr>
                <w:sz w:val="22"/>
                <w:szCs w:val="22"/>
              </w:rPr>
              <w:t>12</w:t>
            </w:r>
          </w:p>
        </w:tc>
        <w:tc>
          <w:tcPr>
            <w:tcW w:w="1007" w:type="dxa"/>
          </w:tcPr>
          <w:p w:rsidR="00F379C5" w:rsidRPr="003322A4" w:rsidRDefault="00D02B45" w:rsidP="001A626A">
            <w:pPr>
              <w:spacing w:after="0" w:line="240" w:lineRule="auto"/>
              <w:rPr>
                <w:sz w:val="22"/>
                <w:szCs w:val="22"/>
              </w:rPr>
            </w:pPr>
            <w:r>
              <w:rPr>
                <w:sz w:val="22"/>
                <w:szCs w:val="22"/>
              </w:rPr>
              <w:t>13</w:t>
            </w:r>
          </w:p>
        </w:tc>
        <w:tc>
          <w:tcPr>
            <w:tcW w:w="1092" w:type="dxa"/>
          </w:tcPr>
          <w:p w:rsidR="00F379C5" w:rsidRPr="003322A4" w:rsidRDefault="00D02B45" w:rsidP="001A626A">
            <w:pPr>
              <w:spacing w:after="0" w:line="240" w:lineRule="auto"/>
              <w:rPr>
                <w:sz w:val="22"/>
                <w:szCs w:val="22"/>
              </w:rPr>
            </w:pPr>
            <w:r>
              <w:rPr>
                <w:sz w:val="22"/>
                <w:szCs w:val="22"/>
              </w:rPr>
              <w:t>15</w:t>
            </w:r>
          </w:p>
        </w:tc>
        <w:tc>
          <w:tcPr>
            <w:tcW w:w="1005" w:type="dxa"/>
          </w:tcPr>
          <w:p w:rsidR="00F379C5" w:rsidRPr="003322A4" w:rsidRDefault="00D02B45" w:rsidP="001A626A">
            <w:pPr>
              <w:spacing w:after="0" w:line="240" w:lineRule="auto"/>
              <w:rPr>
                <w:sz w:val="22"/>
                <w:szCs w:val="22"/>
              </w:rPr>
            </w:pPr>
            <w:r>
              <w:rPr>
                <w:sz w:val="22"/>
                <w:szCs w:val="22"/>
              </w:rPr>
              <w:t>20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9</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kültürel faaliyetlere katılan öğrenci oranı %</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95</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96</w:t>
            </w:r>
          </w:p>
        </w:tc>
        <w:tc>
          <w:tcPr>
            <w:tcW w:w="1041" w:type="dxa"/>
          </w:tcPr>
          <w:p w:rsidR="00F379C5" w:rsidRPr="003322A4" w:rsidRDefault="00D02B45" w:rsidP="001A626A">
            <w:pPr>
              <w:spacing w:after="0" w:line="240" w:lineRule="auto"/>
              <w:rPr>
                <w:sz w:val="22"/>
                <w:szCs w:val="22"/>
              </w:rPr>
            </w:pPr>
            <w:r>
              <w:rPr>
                <w:sz w:val="22"/>
                <w:szCs w:val="22"/>
              </w:rPr>
              <w:t>97</w:t>
            </w:r>
          </w:p>
        </w:tc>
        <w:tc>
          <w:tcPr>
            <w:tcW w:w="1007" w:type="dxa"/>
          </w:tcPr>
          <w:p w:rsidR="00F379C5" w:rsidRPr="003322A4" w:rsidRDefault="00D02B45" w:rsidP="001A626A">
            <w:pPr>
              <w:spacing w:after="0" w:line="240" w:lineRule="auto"/>
              <w:rPr>
                <w:sz w:val="22"/>
                <w:szCs w:val="22"/>
              </w:rPr>
            </w:pPr>
            <w:r>
              <w:rPr>
                <w:sz w:val="22"/>
                <w:szCs w:val="22"/>
              </w:rPr>
              <w:t>98</w:t>
            </w:r>
          </w:p>
        </w:tc>
        <w:tc>
          <w:tcPr>
            <w:tcW w:w="1092" w:type="dxa"/>
          </w:tcPr>
          <w:p w:rsidR="00F379C5" w:rsidRPr="003322A4" w:rsidRDefault="00D02B45" w:rsidP="001A626A">
            <w:pPr>
              <w:spacing w:after="0" w:line="240" w:lineRule="auto"/>
              <w:rPr>
                <w:sz w:val="22"/>
                <w:szCs w:val="22"/>
              </w:rPr>
            </w:pPr>
            <w:r>
              <w:rPr>
                <w:sz w:val="22"/>
                <w:szCs w:val="22"/>
              </w:rPr>
              <w:t>99</w:t>
            </w:r>
          </w:p>
        </w:tc>
        <w:tc>
          <w:tcPr>
            <w:tcW w:w="1005" w:type="dxa"/>
          </w:tcPr>
          <w:p w:rsidR="00F379C5" w:rsidRPr="003322A4" w:rsidRDefault="00D02B45" w:rsidP="001A626A">
            <w:pPr>
              <w:spacing w:after="0" w:line="240" w:lineRule="auto"/>
              <w:rPr>
                <w:sz w:val="22"/>
                <w:szCs w:val="22"/>
              </w:rPr>
            </w:pPr>
            <w:r>
              <w:rPr>
                <w:sz w:val="22"/>
                <w:szCs w:val="22"/>
              </w:rPr>
              <w:t>100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10</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Eğitim Amaçlı yapılan gezi sayısı</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10</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11</w:t>
            </w:r>
          </w:p>
        </w:tc>
        <w:tc>
          <w:tcPr>
            <w:tcW w:w="1041" w:type="dxa"/>
          </w:tcPr>
          <w:p w:rsidR="00F379C5" w:rsidRPr="003322A4" w:rsidRDefault="00D02B45" w:rsidP="001A626A">
            <w:pPr>
              <w:spacing w:after="0" w:line="240" w:lineRule="auto"/>
              <w:rPr>
                <w:sz w:val="22"/>
                <w:szCs w:val="22"/>
              </w:rPr>
            </w:pPr>
            <w:r>
              <w:rPr>
                <w:sz w:val="22"/>
                <w:szCs w:val="22"/>
              </w:rPr>
              <w:t>12</w:t>
            </w:r>
          </w:p>
        </w:tc>
        <w:tc>
          <w:tcPr>
            <w:tcW w:w="1007" w:type="dxa"/>
          </w:tcPr>
          <w:p w:rsidR="00F379C5" w:rsidRPr="003322A4" w:rsidRDefault="00D02B45" w:rsidP="001A626A">
            <w:pPr>
              <w:spacing w:after="0" w:line="240" w:lineRule="auto"/>
              <w:rPr>
                <w:sz w:val="22"/>
                <w:szCs w:val="22"/>
              </w:rPr>
            </w:pPr>
            <w:r>
              <w:rPr>
                <w:sz w:val="22"/>
                <w:szCs w:val="22"/>
              </w:rPr>
              <w:t>14</w:t>
            </w:r>
          </w:p>
        </w:tc>
        <w:tc>
          <w:tcPr>
            <w:tcW w:w="1092" w:type="dxa"/>
          </w:tcPr>
          <w:p w:rsidR="00F379C5" w:rsidRPr="003322A4" w:rsidRDefault="00D02B45" w:rsidP="001A626A">
            <w:pPr>
              <w:spacing w:after="0" w:line="240" w:lineRule="auto"/>
              <w:rPr>
                <w:sz w:val="22"/>
                <w:szCs w:val="22"/>
              </w:rPr>
            </w:pPr>
            <w:r>
              <w:rPr>
                <w:sz w:val="22"/>
                <w:szCs w:val="22"/>
              </w:rPr>
              <w:t>15</w:t>
            </w:r>
          </w:p>
        </w:tc>
        <w:tc>
          <w:tcPr>
            <w:tcW w:w="1005" w:type="dxa"/>
          </w:tcPr>
          <w:p w:rsidR="00F379C5" w:rsidRPr="003322A4" w:rsidRDefault="00D02B45" w:rsidP="001A626A">
            <w:pPr>
              <w:spacing w:after="0" w:line="240" w:lineRule="auto"/>
              <w:rPr>
                <w:sz w:val="22"/>
                <w:szCs w:val="22"/>
              </w:rPr>
            </w:pPr>
            <w:r>
              <w:rPr>
                <w:sz w:val="22"/>
                <w:szCs w:val="22"/>
              </w:rPr>
              <w:t>17</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11</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Eğitim Amaçlı yapılan gezilere katılan öğrenci oranı %</w:t>
            </w:r>
          </w:p>
        </w:tc>
        <w:tc>
          <w:tcPr>
            <w:tcW w:w="957" w:type="dxa"/>
            <w:shd w:val="clear" w:color="auto" w:fill="auto"/>
            <w:noWrap/>
            <w:vAlign w:val="center"/>
          </w:tcPr>
          <w:p w:rsidR="00F379C5" w:rsidRPr="003322A4" w:rsidRDefault="008143BD" w:rsidP="001A626A">
            <w:pPr>
              <w:spacing w:after="0" w:line="240" w:lineRule="auto"/>
              <w:rPr>
                <w:sz w:val="22"/>
                <w:szCs w:val="22"/>
              </w:rPr>
            </w:pPr>
            <w:r>
              <w:rPr>
                <w:sz w:val="22"/>
                <w:szCs w:val="22"/>
              </w:rPr>
              <w:t>23,4</w:t>
            </w:r>
          </w:p>
        </w:tc>
        <w:tc>
          <w:tcPr>
            <w:tcW w:w="1092" w:type="dxa"/>
            <w:gridSpan w:val="2"/>
            <w:shd w:val="clear" w:color="auto" w:fill="auto"/>
            <w:noWrap/>
            <w:vAlign w:val="center"/>
          </w:tcPr>
          <w:p w:rsidR="00F379C5" w:rsidRPr="003322A4" w:rsidRDefault="008143BD" w:rsidP="001A626A">
            <w:pPr>
              <w:spacing w:after="0" w:line="240" w:lineRule="auto"/>
              <w:rPr>
                <w:sz w:val="22"/>
                <w:szCs w:val="22"/>
              </w:rPr>
            </w:pPr>
            <w:r>
              <w:rPr>
                <w:sz w:val="22"/>
                <w:szCs w:val="22"/>
              </w:rPr>
              <w:t>0</w:t>
            </w:r>
          </w:p>
        </w:tc>
        <w:tc>
          <w:tcPr>
            <w:tcW w:w="1041" w:type="dxa"/>
          </w:tcPr>
          <w:p w:rsidR="00F379C5" w:rsidRPr="003322A4" w:rsidRDefault="008143BD" w:rsidP="001A626A">
            <w:pPr>
              <w:spacing w:after="0" w:line="240" w:lineRule="auto"/>
              <w:rPr>
                <w:sz w:val="22"/>
                <w:szCs w:val="22"/>
              </w:rPr>
            </w:pPr>
            <w:r>
              <w:rPr>
                <w:sz w:val="22"/>
                <w:szCs w:val="22"/>
              </w:rPr>
              <w:t>25</w:t>
            </w:r>
          </w:p>
        </w:tc>
        <w:tc>
          <w:tcPr>
            <w:tcW w:w="1007" w:type="dxa"/>
          </w:tcPr>
          <w:p w:rsidR="00F379C5" w:rsidRPr="003322A4" w:rsidRDefault="008143BD" w:rsidP="001A626A">
            <w:pPr>
              <w:spacing w:after="0" w:line="240" w:lineRule="auto"/>
              <w:rPr>
                <w:sz w:val="22"/>
                <w:szCs w:val="22"/>
              </w:rPr>
            </w:pPr>
            <w:r>
              <w:rPr>
                <w:sz w:val="22"/>
                <w:szCs w:val="22"/>
              </w:rPr>
              <w:t>28</w:t>
            </w:r>
          </w:p>
        </w:tc>
        <w:tc>
          <w:tcPr>
            <w:tcW w:w="1092" w:type="dxa"/>
          </w:tcPr>
          <w:p w:rsidR="00F379C5" w:rsidRPr="003322A4" w:rsidRDefault="008143BD" w:rsidP="001A626A">
            <w:pPr>
              <w:spacing w:after="0" w:line="240" w:lineRule="auto"/>
              <w:rPr>
                <w:sz w:val="22"/>
                <w:szCs w:val="22"/>
              </w:rPr>
            </w:pPr>
            <w:r>
              <w:rPr>
                <w:sz w:val="22"/>
                <w:szCs w:val="22"/>
              </w:rPr>
              <w:t>29</w:t>
            </w:r>
          </w:p>
        </w:tc>
        <w:tc>
          <w:tcPr>
            <w:tcW w:w="1005" w:type="dxa"/>
          </w:tcPr>
          <w:p w:rsidR="00F379C5" w:rsidRPr="003322A4" w:rsidRDefault="008143BD" w:rsidP="001A626A">
            <w:pPr>
              <w:spacing w:after="0" w:line="240" w:lineRule="auto"/>
              <w:rPr>
                <w:sz w:val="22"/>
                <w:szCs w:val="22"/>
              </w:rPr>
            </w:pPr>
            <w:r>
              <w:rPr>
                <w:sz w:val="22"/>
                <w:szCs w:val="22"/>
              </w:rPr>
              <w:t>31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12</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Obezite ve diğer sağlık sorunları konusunda yapılan faaliyet sayısı</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4</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5</w:t>
            </w:r>
          </w:p>
        </w:tc>
        <w:tc>
          <w:tcPr>
            <w:tcW w:w="1041" w:type="dxa"/>
          </w:tcPr>
          <w:p w:rsidR="00F379C5" w:rsidRPr="003322A4" w:rsidRDefault="00D02B45" w:rsidP="001A626A">
            <w:pPr>
              <w:spacing w:after="0" w:line="240" w:lineRule="auto"/>
              <w:rPr>
                <w:sz w:val="22"/>
                <w:szCs w:val="22"/>
              </w:rPr>
            </w:pPr>
            <w:r>
              <w:rPr>
                <w:sz w:val="22"/>
                <w:szCs w:val="22"/>
              </w:rPr>
              <w:t>6</w:t>
            </w:r>
          </w:p>
        </w:tc>
        <w:tc>
          <w:tcPr>
            <w:tcW w:w="1007" w:type="dxa"/>
          </w:tcPr>
          <w:p w:rsidR="00F379C5" w:rsidRPr="003322A4" w:rsidRDefault="00D02B45" w:rsidP="001A626A">
            <w:pPr>
              <w:spacing w:after="0" w:line="240" w:lineRule="auto"/>
              <w:rPr>
                <w:sz w:val="22"/>
                <w:szCs w:val="22"/>
              </w:rPr>
            </w:pPr>
            <w:r>
              <w:rPr>
                <w:sz w:val="22"/>
                <w:szCs w:val="22"/>
              </w:rPr>
              <w:t>7</w:t>
            </w:r>
          </w:p>
        </w:tc>
        <w:tc>
          <w:tcPr>
            <w:tcW w:w="1092" w:type="dxa"/>
          </w:tcPr>
          <w:p w:rsidR="00F379C5" w:rsidRPr="003322A4" w:rsidRDefault="00D02B45" w:rsidP="001A626A">
            <w:pPr>
              <w:spacing w:after="0" w:line="240" w:lineRule="auto"/>
              <w:rPr>
                <w:sz w:val="22"/>
                <w:szCs w:val="22"/>
              </w:rPr>
            </w:pPr>
            <w:r>
              <w:rPr>
                <w:sz w:val="22"/>
                <w:szCs w:val="22"/>
              </w:rPr>
              <w:t>8</w:t>
            </w:r>
          </w:p>
        </w:tc>
        <w:tc>
          <w:tcPr>
            <w:tcW w:w="1005" w:type="dxa"/>
          </w:tcPr>
          <w:p w:rsidR="00F379C5" w:rsidRPr="003322A4" w:rsidRDefault="00D02B45" w:rsidP="001A626A">
            <w:pPr>
              <w:spacing w:after="0" w:line="240" w:lineRule="auto"/>
              <w:rPr>
                <w:sz w:val="22"/>
                <w:szCs w:val="22"/>
              </w:rPr>
            </w:pPr>
            <w:r>
              <w:rPr>
                <w:sz w:val="22"/>
                <w:szCs w:val="22"/>
              </w:rPr>
              <w:t>9</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13</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Obezite ve diğer sağlık sorunları konusunda yapılan faaliyetlere katılan öğrenci oranı %</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96</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97</w:t>
            </w:r>
          </w:p>
        </w:tc>
        <w:tc>
          <w:tcPr>
            <w:tcW w:w="1041" w:type="dxa"/>
          </w:tcPr>
          <w:p w:rsidR="00F379C5" w:rsidRPr="003322A4" w:rsidRDefault="00D02B45" w:rsidP="001A626A">
            <w:pPr>
              <w:spacing w:after="0" w:line="240" w:lineRule="auto"/>
              <w:rPr>
                <w:sz w:val="22"/>
                <w:szCs w:val="22"/>
              </w:rPr>
            </w:pPr>
            <w:r>
              <w:rPr>
                <w:sz w:val="22"/>
                <w:szCs w:val="22"/>
              </w:rPr>
              <w:t>98</w:t>
            </w:r>
          </w:p>
        </w:tc>
        <w:tc>
          <w:tcPr>
            <w:tcW w:w="1007" w:type="dxa"/>
          </w:tcPr>
          <w:p w:rsidR="00F379C5" w:rsidRPr="003322A4" w:rsidRDefault="00D02B45" w:rsidP="001A626A">
            <w:pPr>
              <w:spacing w:after="0" w:line="240" w:lineRule="auto"/>
              <w:rPr>
                <w:sz w:val="22"/>
                <w:szCs w:val="22"/>
              </w:rPr>
            </w:pPr>
            <w:r>
              <w:rPr>
                <w:sz w:val="22"/>
                <w:szCs w:val="22"/>
              </w:rPr>
              <w:t>99</w:t>
            </w:r>
          </w:p>
        </w:tc>
        <w:tc>
          <w:tcPr>
            <w:tcW w:w="1092" w:type="dxa"/>
          </w:tcPr>
          <w:p w:rsidR="00F379C5" w:rsidRPr="003322A4" w:rsidRDefault="00D02B45" w:rsidP="001A626A">
            <w:pPr>
              <w:spacing w:after="0" w:line="240" w:lineRule="auto"/>
              <w:rPr>
                <w:sz w:val="22"/>
                <w:szCs w:val="22"/>
              </w:rPr>
            </w:pPr>
            <w:r>
              <w:rPr>
                <w:sz w:val="22"/>
                <w:szCs w:val="22"/>
              </w:rPr>
              <w:t>100</w:t>
            </w:r>
          </w:p>
        </w:tc>
        <w:tc>
          <w:tcPr>
            <w:tcW w:w="1005" w:type="dxa"/>
          </w:tcPr>
          <w:p w:rsidR="00F379C5" w:rsidRPr="003322A4" w:rsidRDefault="00D02B45" w:rsidP="001A626A">
            <w:pPr>
              <w:spacing w:after="0" w:line="240" w:lineRule="auto"/>
              <w:rPr>
                <w:sz w:val="22"/>
                <w:szCs w:val="22"/>
              </w:rPr>
            </w:pPr>
            <w:r>
              <w:rPr>
                <w:sz w:val="22"/>
                <w:szCs w:val="22"/>
              </w:rPr>
              <w:t>100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14</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sportif faaliyet sayısı</w:t>
            </w:r>
          </w:p>
        </w:tc>
        <w:tc>
          <w:tcPr>
            <w:tcW w:w="957" w:type="dxa"/>
            <w:shd w:val="clear" w:color="auto" w:fill="auto"/>
            <w:noWrap/>
            <w:vAlign w:val="center"/>
          </w:tcPr>
          <w:p w:rsidR="00F379C5" w:rsidRPr="003322A4" w:rsidRDefault="00D02B45" w:rsidP="001A626A">
            <w:pPr>
              <w:spacing w:after="0" w:line="240" w:lineRule="auto"/>
              <w:rPr>
                <w:sz w:val="22"/>
                <w:szCs w:val="22"/>
              </w:rPr>
            </w:pPr>
            <w:r>
              <w:rPr>
                <w:sz w:val="22"/>
                <w:szCs w:val="22"/>
              </w:rPr>
              <w:t>4</w:t>
            </w:r>
          </w:p>
        </w:tc>
        <w:tc>
          <w:tcPr>
            <w:tcW w:w="1092" w:type="dxa"/>
            <w:gridSpan w:val="2"/>
            <w:shd w:val="clear" w:color="auto" w:fill="auto"/>
            <w:noWrap/>
            <w:vAlign w:val="center"/>
          </w:tcPr>
          <w:p w:rsidR="00F379C5" w:rsidRPr="003322A4" w:rsidRDefault="00D02B45" w:rsidP="001A626A">
            <w:pPr>
              <w:spacing w:after="0" w:line="240" w:lineRule="auto"/>
              <w:rPr>
                <w:sz w:val="22"/>
                <w:szCs w:val="22"/>
              </w:rPr>
            </w:pPr>
            <w:r>
              <w:rPr>
                <w:sz w:val="22"/>
                <w:szCs w:val="22"/>
              </w:rPr>
              <w:t>5</w:t>
            </w:r>
          </w:p>
        </w:tc>
        <w:tc>
          <w:tcPr>
            <w:tcW w:w="1041" w:type="dxa"/>
          </w:tcPr>
          <w:p w:rsidR="00F379C5" w:rsidRPr="003322A4" w:rsidRDefault="00D02B45" w:rsidP="001A626A">
            <w:pPr>
              <w:spacing w:after="0" w:line="240" w:lineRule="auto"/>
              <w:rPr>
                <w:sz w:val="22"/>
                <w:szCs w:val="22"/>
              </w:rPr>
            </w:pPr>
            <w:r>
              <w:rPr>
                <w:sz w:val="22"/>
                <w:szCs w:val="22"/>
              </w:rPr>
              <w:t>5</w:t>
            </w:r>
          </w:p>
        </w:tc>
        <w:tc>
          <w:tcPr>
            <w:tcW w:w="1007" w:type="dxa"/>
          </w:tcPr>
          <w:p w:rsidR="00F379C5" w:rsidRPr="003322A4" w:rsidRDefault="00D02B45" w:rsidP="001A626A">
            <w:pPr>
              <w:spacing w:after="0" w:line="240" w:lineRule="auto"/>
              <w:rPr>
                <w:sz w:val="22"/>
                <w:szCs w:val="22"/>
              </w:rPr>
            </w:pPr>
            <w:r>
              <w:rPr>
                <w:sz w:val="22"/>
                <w:szCs w:val="22"/>
              </w:rPr>
              <w:t>5</w:t>
            </w:r>
          </w:p>
        </w:tc>
        <w:tc>
          <w:tcPr>
            <w:tcW w:w="1092" w:type="dxa"/>
          </w:tcPr>
          <w:p w:rsidR="00F379C5" w:rsidRPr="003322A4" w:rsidRDefault="00D02B45" w:rsidP="001A626A">
            <w:pPr>
              <w:spacing w:after="0" w:line="240" w:lineRule="auto"/>
              <w:rPr>
                <w:sz w:val="22"/>
                <w:szCs w:val="22"/>
              </w:rPr>
            </w:pPr>
            <w:r>
              <w:rPr>
                <w:sz w:val="22"/>
                <w:szCs w:val="22"/>
              </w:rPr>
              <w:t>6</w:t>
            </w:r>
          </w:p>
        </w:tc>
        <w:tc>
          <w:tcPr>
            <w:tcW w:w="1005" w:type="dxa"/>
          </w:tcPr>
          <w:p w:rsidR="00F379C5" w:rsidRPr="003322A4" w:rsidRDefault="00D02B45" w:rsidP="001A626A">
            <w:pPr>
              <w:spacing w:after="0" w:line="240" w:lineRule="auto"/>
              <w:rPr>
                <w:sz w:val="22"/>
                <w:szCs w:val="22"/>
              </w:rPr>
            </w:pPr>
            <w:r>
              <w:rPr>
                <w:sz w:val="22"/>
                <w:szCs w:val="22"/>
              </w:rPr>
              <w:t>6</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15</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sportif faaliyetlere katılan öğrenci oranı %</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3,50</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3,73</w:t>
            </w:r>
          </w:p>
        </w:tc>
        <w:tc>
          <w:tcPr>
            <w:tcW w:w="1041" w:type="dxa"/>
          </w:tcPr>
          <w:p w:rsidR="00F379C5" w:rsidRPr="003322A4" w:rsidRDefault="00B1484E" w:rsidP="001A626A">
            <w:pPr>
              <w:spacing w:after="0" w:line="240" w:lineRule="auto"/>
              <w:rPr>
                <w:sz w:val="22"/>
                <w:szCs w:val="22"/>
              </w:rPr>
            </w:pPr>
            <w:r>
              <w:rPr>
                <w:sz w:val="22"/>
                <w:szCs w:val="22"/>
              </w:rPr>
              <w:t>3,92</w:t>
            </w:r>
          </w:p>
        </w:tc>
        <w:tc>
          <w:tcPr>
            <w:tcW w:w="1007" w:type="dxa"/>
          </w:tcPr>
          <w:p w:rsidR="00F379C5" w:rsidRPr="003322A4" w:rsidRDefault="00B1484E" w:rsidP="001A626A">
            <w:pPr>
              <w:spacing w:after="0" w:line="240" w:lineRule="auto"/>
              <w:rPr>
                <w:sz w:val="22"/>
                <w:szCs w:val="22"/>
              </w:rPr>
            </w:pPr>
            <w:r>
              <w:rPr>
                <w:sz w:val="22"/>
                <w:szCs w:val="22"/>
              </w:rPr>
              <w:t>400</w:t>
            </w:r>
          </w:p>
        </w:tc>
        <w:tc>
          <w:tcPr>
            <w:tcW w:w="1092" w:type="dxa"/>
          </w:tcPr>
          <w:p w:rsidR="00F379C5" w:rsidRPr="003322A4" w:rsidRDefault="00B1484E" w:rsidP="001A626A">
            <w:pPr>
              <w:spacing w:after="0" w:line="240" w:lineRule="auto"/>
              <w:rPr>
                <w:sz w:val="22"/>
                <w:szCs w:val="22"/>
              </w:rPr>
            </w:pPr>
            <w:r>
              <w:rPr>
                <w:sz w:val="22"/>
                <w:szCs w:val="22"/>
              </w:rPr>
              <w:t>4,10</w:t>
            </w:r>
          </w:p>
        </w:tc>
        <w:tc>
          <w:tcPr>
            <w:tcW w:w="1005" w:type="dxa"/>
          </w:tcPr>
          <w:p w:rsidR="00F379C5" w:rsidRPr="003322A4" w:rsidRDefault="00B1484E" w:rsidP="001A626A">
            <w:pPr>
              <w:spacing w:after="0" w:line="240" w:lineRule="auto"/>
              <w:rPr>
                <w:sz w:val="22"/>
                <w:szCs w:val="22"/>
              </w:rPr>
            </w:pPr>
            <w:r>
              <w:rPr>
                <w:sz w:val="22"/>
                <w:szCs w:val="22"/>
              </w:rPr>
              <w:t>4,30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16</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Hazırlanan Ulusal veya uluslar arası proje sayısı</w:t>
            </w:r>
          </w:p>
        </w:tc>
        <w:tc>
          <w:tcPr>
            <w:tcW w:w="957" w:type="dxa"/>
            <w:shd w:val="clear" w:color="auto" w:fill="auto"/>
            <w:noWrap/>
            <w:vAlign w:val="center"/>
          </w:tcPr>
          <w:p w:rsidR="00F379C5" w:rsidRPr="003322A4" w:rsidRDefault="00EF0F61" w:rsidP="001A626A">
            <w:pPr>
              <w:spacing w:after="0" w:line="240" w:lineRule="auto"/>
              <w:rPr>
                <w:sz w:val="22"/>
                <w:szCs w:val="22"/>
              </w:rPr>
            </w:pPr>
            <w:r>
              <w:rPr>
                <w:sz w:val="22"/>
                <w:szCs w:val="22"/>
              </w:rPr>
              <w:t>0</w:t>
            </w:r>
          </w:p>
        </w:tc>
        <w:tc>
          <w:tcPr>
            <w:tcW w:w="1092" w:type="dxa"/>
            <w:gridSpan w:val="2"/>
            <w:shd w:val="clear" w:color="auto" w:fill="auto"/>
            <w:noWrap/>
            <w:vAlign w:val="center"/>
          </w:tcPr>
          <w:p w:rsidR="00F379C5" w:rsidRPr="003322A4" w:rsidRDefault="00EF0F61" w:rsidP="001A626A">
            <w:pPr>
              <w:spacing w:after="0" w:line="240" w:lineRule="auto"/>
              <w:rPr>
                <w:sz w:val="22"/>
                <w:szCs w:val="22"/>
              </w:rPr>
            </w:pPr>
            <w:r>
              <w:rPr>
                <w:sz w:val="22"/>
                <w:szCs w:val="22"/>
              </w:rPr>
              <w:t>0</w:t>
            </w:r>
          </w:p>
        </w:tc>
        <w:tc>
          <w:tcPr>
            <w:tcW w:w="1041" w:type="dxa"/>
          </w:tcPr>
          <w:p w:rsidR="00F379C5" w:rsidRPr="003322A4" w:rsidRDefault="00EF0F61" w:rsidP="001A626A">
            <w:pPr>
              <w:spacing w:after="0" w:line="240" w:lineRule="auto"/>
              <w:rPr>
                <w:sz w:val="22"/>
                <w:szCs w:val="22"/>
              </w:rPr>
            </w:pPr>
            <w:r>
              <w:rPr>
                <w:sz w:val="22"/>
                <w:szCs w:val="22"/>
              </w:rPr>
              <w:t>0</w:t>
            </w:r>
          </w:p>
        </w:tc>
        <w:tc>
          <w:tcPr>
            <w:tcW w:w="1007" w:type="dxa"/>
          </w:tcPr>
          <w:p w:rsidR="00F379C5" w:rsidRPr="003322A4" w:rsidRDefault="00EF0F61" w:rsidP="001A626A">
            <w:pPr>
              <w:spacing w:after="0" w:line="240" w:lineRule="auto"/>
              <w:rPr>
                <w:sz w:val="22"/>
                <w:szCs w:val="22"/>
              </w:rPr>
            </w:pPr>
            <w:r>
              <w:rPr>
                <w:sz w:val="22"/>
                <w:szCs w:val="22"/>
              </w:rPr>
              <w:t>1</w:t>
            </w:r>
          </w:p>
        </w:tc>
        <w:tc>
          <w:tcPr>
            <w:tcW w:w="1092" w:type="dxa"/>
          </w:tcPr>
          <w:p w:rsidR="00F379C5" w:rsidRPr="003322A4" w:rsidRDefault="00EF0F61" w:rsidP="001A626A">
            <w:pPr>
              <w:spacing w:after="0" w:line="240" w:lineRule="auto"/>
              <w:rPr>
                <w:sz w:val="22"/>
                <w:szCs w:val="22"/>
              </w:rPr>
            </w:pPr>
            <w:r>
              <w:rPr>
                <w:sz w:val="22"/>
                <w:szCs w:val="22"/>
              </w:rPr>
              <w:t>1</w:t>
            </w:r>
          </w:p>
        </w:tc>
        <w:tc>
          <w:tcPr>
            <w:tcW w:w="1005" w:type="dxa"/>
          </w:tcPr>
          <w:p w:rsidR="00F379C5" w:rsidRPr="003322A4" w:rsidRDefault="00EF0F61" w:rsidP="001A626A">
            <w:pPr>
              <w:spacing w:after="0" w:line="240" w:lineRule="auto"/>
              <w:rPr>
                <w:sz w:val="22"/>
                <w:szCs w:val="22"/>
              </w:rPr>
            </w:pPr>
            <w:r>
              <w:rPr>
                <w:sz w:val="22"/>
                <w:szCs w:val="22"/>
              </w:rPr>
              <w:t>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17</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sanatsal faaliyet sayısı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7</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8</w:t>
            </w:r>
          </w:p>
        </w:tc>
        <w:tc>
          <w:tcPr>
            <w:tcW w:w="1041" w:type="dxa"/>
          </w:tcPr>
          <w:p w:rsidR="00F379C5" w:rsidRPr="003322A4" w:rsidRDefault="00B1484E" w:rsidP="001A626A">
            <w:pPr>
              <w:spacing w:after="0" w:line="240" w:lineRule="auto"/>
              <w:rPr>
                <w:sz w:val="22"/>
                <w:szCs w:val="22"/>
              </w:rPr>
            </w:pPr>
            <w:r>
              <w:rPr>
                <w:sz w:val="22"/>
                <w:szCs w:val="22"/>
              </w:rPr>
              <w:t>10</w:t>
            </w:r>
          </w:p>
        </w:tc>
        <w:tc>
          <w:tcPr>
            <w:tcW w:w="1007" w:type="dxa"/>
          </w:tcPr>
          <w:p w:rsidR="00F379C5" w:rsidRPr="003322A4" w:rsidRDefault="00B1484E" w:rsidP="001A626A">
            <w:pPr>
              <w:spacing w:after="0" w:line="240" w:lineRule="auto"/>
              <w:rPr>
                <w:sz w:val="22"/>
                <w:szCs w:val="22"/>
              </w:rPr>
            </w:pPr>
            <w:r>
              <w:rPr>
                <w:sz w:val="22"/>
                <w:szCs w:val="22"/>
              </w:rPr>
              <w:t>11</w:t>
            </w:r>
          </w:p>
        </w:tc>
        <w:tc>
          <w:tcPr>
            <w:tcW w:w="1092" w:type="dxa"/>
          </w:tcPr>
          <w:p w:rsidR="00F379C5" w:rsidRPr="003322A4" w:rsidRDefault="00B1484E" w:rsidP="001A626A">
            <w:pPr>
              <w:spacing w:after="0" w:line="240" w:lineRule="auto"/>
              <w:rPr>
                <w:sz w:val="22"/>
                <w:szCs w:val="22"/>
              </w:rPr>
            </w:pPr>
            <w:r>
              <w:rPr>
                <w:sz w:val="22"/>
                <w:szCs w:val="22"/>
              </w:rPr>
              <w:t>12</w:t>
            </w:r>
          </w:p>
        </w:tc>
        <w:tc>
          <w:tcPr>
            <w:tcW w:w="1005" w:type="dxa"/>
          </w:tcPr>
          <w:p w:rsidR="00F379C5" w:rsidRPr="003322A4" w:rsidRDefault="00B1484E" w:rsidP="001A626A">
            <w:pPr>
              <w:spacing w:after="0" w:line="240" w:lineRule="auto"/>
              <w:rPr>
                <w:sz w:val="22"/>
                <w:szCs w:val="22"/>
              </w:rPr>
            </w:pPr>
            <w:r>
              <w:rPr>
                <w:sz w:val="22"/>
                <w:szCs w:val="22"/>
              </w:rPr>
              <w:t>13</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18</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sanatsal faaliyetlere katılan öğrenci oranı%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2</w:t>
            </w:r>
            <w:r w:rsidR="008143BD">
              <w:rPr>
                <w:sz w:val="22"/>
                <w:szCs w:val="22"/>
              </w:rPr>
              <w:t>,82</w:t>
            </w:r>
          </w:p>
        </w:tc>
        <w:tc>
          <w:tcPr>
            <w:tcW w:w="1092" w:type="dxa"/>
            <w:gridSpan w:val="2"/>
            <w:shd w:val="clear" w:color="auto" w:fill="auto"/>
            <w:noWrap/>
            <w:vAlign w:val="center"/>
          </w:tcPr>
          <w:p w:rsidR="00F379C5" w:rsidRPr="003322A4" w:rsidRDefault="008143BD" w:rsidP="001A626A">
            <w:pPr>
              <w:spacing w:after="0" w:line="240" w:lineRule="auto"/>
              <w:rPr>
                <w:sz w:val="22"/>
                <w:szCs w:val="22"/>
              </w:rPr>
            </w:pPr>
            <w:r>
              <w:rPr>
                <w:sz w:val="22"/>
                <w:szCs w:val="22"/>
              </w:rPr>
              <w:t>0</w:t>
            </w:r>
          </w:p>
        </w:tc>
        <w:tc>
          <w:tcPr>
            <w:tcW w:w="1041" w:type="dxa"/>
          </w:tcPr>
          <w:p w:rsidR="00F379C5" w:rsidRPr="003322A4" w:rsidRDefault="008143BD" w:rsidP="001A626A">
            <w:pPr>
              <w:spacing w:after="0" w:line="240" w:lineRule="auto"/>
              <w:rPr>
                <w:sz w:val="22"/>
                <w:szCs w:val="22"/>
              </w:rPr>
            </w:pPr>
            <w:r>
              <w:rPr>
                <w:sz w:val="22"/>
                <w:szCs w:val="22"/>
              </w:rPr>
              <w:t>2,93</w:t>
            </w:r>
          </w:p>
        </w:tc>
        <w:tc>
          <w:tcPr>
            <w:tcW w:w="1007" w:type="dxa"/>
          </w:tcPr>
          <w:p w:rsidR="00F379C5" w:rsidRPr="003322A4" w:rsidRDefault="008143BD" w:rsidP="001A626A">
            <w:pPr>
              <w:spacing w:after="0" w:line="240" w:lineRule="auto"/>
              <w:rPr>
                <w:sz w:val="22"/>
                <w:szCs w:val="22"/>
              </w:rPr>
            </w:pPr>
            <w:r>
              <w:rPr>
                <w:sz w:val="22"/>
                <w:szCs w:val="22"/>
              </w:rPr>
              <w:t>3,30</w:t>
            </w:r>
          </w:p>
        </w:tc>
        <w:tc>
          <w:tcPr>
            <w:tcW w:w="1092" w:type="dxa"/>
          </w:tcPr>
          <w:p w:rsidR="00F379C5" w:rsidRPr="003322A4" w:rsidRDefault="008143BD" w:rsidP="001A626A">
            <w:pPr>
              <w:spacing w:after="0" w:line="240" w:lineRule="auto"/>
              <w:rPr>
                <w:sz w:val="22"/>
                <w:szCs w:val="22"/>
              </w:rPr>
            </w:pPr>
            <w:r>
              <w:rPr>
                <w:sz w:val="22"/>
                <w:szCs w:val="22"/>
              </w:rPr>
              <w:t>4</w:t>
            </w:r>
            <w:r w:rsidR="00B1484E">
              <w:rPr>
                <w:sz w:val="22"/>
                <w:szCs w:val="22"/>
              </w:rPr>
              <w:t>,40</w:t>
            </w:r>
          </w:p>
        </w:tc>
        <w:tc>
          <w:tcPr>
            <w:tcW w:w="1005" w:type="dxa"/>
          </w:tcPr>
          <w:p w:rsidR="00F379C5" w:rsidRPr="003322A4" w:rsidRDefault="008143BD" w:rsidP="001A626A">
            <w:pPr>
              <w:spacing w:after="0" w:line="240" w:lineRule="auto"/>
              <w:rPr>
                <w:sz w:val="22"/>
                <w:szCs w:val="22"/>
              </w:rPr>
            </w:pPr>
            <w:r>
              <w:rPr>
                <w:sz w:val="22"/>
                <w:szCs w:val="22"/>
              </w:rPr>
              <w:t>5</w:t>
            </w:r>
            <w:r w:rsidR="00B1484E">
              <w:rPr>
                <w:sz w:val="22"/>
                <w:szCs w:val="22"/>
              </w:rPr>
              <w:t>,50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lastRenderedPageBreak/>
              <w:t>PG.</w:t>
            </w:r>
            <w:r>
              <w:rPr>
                <w:b/>
                <w:bCs/>
                <w:sz w:val="22"/>
                <w:szCs w:val="22"/>
              </w:rPr>
              <w:t>2</w:t>
            </w:r>
            <w:r w:rsidRPr="002B4A90">
              <w:rPr>
                <w:b/>
                <w:bCs/>
                <w:sz w:val="22"/>
                <w:szCs w:val="22"/>
              </w:rPr>
              <w:t>.1.</w:t>
            </w:r>
            <w:r>
              <w:rPr>
                <w:b/>
                <w:bCs/>
                <w:sz w:val="22"/>
                <w:szCs w:val="22"/>
              </w:rPr>
              <w:t>19</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 xml:space="preserve">Yetiştirme ve Destekleme kursları (Öğrenci Kulüplri) ders türü sayısı  </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5</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6</w:t>
            </w:r>
          </w:p>
        </w:tc>
        <w:tc>
          <w:tcPr>
            <w:tcW w:w="1041" w:type="dxa"/>
          </w:tcPr>
          <w:p w:rsidR="00F379C5" w:rsidRPr="003322A4" w:rsidRDefault="00B1484E" w:rsidP="001A626A">
            <w:pPr>
              <w:spacing w:after="0" w:line="240" w:lineRule="auto"/>
              <w:rPr>
                <w:sz w:val="22"/>
                <w:szCs w:val="22"/>
              </w:rPr>
            </w:pPr>
            <w:r>
              <w:rPr>
                <w:sz w:val="22"/>
                <w:szCs w:val="22"/>
              </w:rPr>
              <w:t>7</w:t>
            </w:r>
          </w:p>
        </w:tc>
        <w:tc>
          <w:tcPr>
            <w:tcW w:w="1007" w:type="dxa"/>
          </w:tcPr>
          <w:p w:rsidR="00F379C5" w:rsidRPr="003322A4" w:rsidRDefault="00B1484E" w:rsidP="001A626A">
            <w:pPr>
              <w:spacing w:after="0" w:line="240" w:lineRule="auto"/>
              <w:rPr>
                <w:sz w:val="22"/>
                <w:szCs w:val="22"/>
              </w:rPr>
            </w:pPr>
            <w:r>
              <w:rPr>
                <w:sz w:val="22"/>
                <w:szCs w:val="22"/>
              </w:rPr>
              <w:t>8</w:t>
            </w:r>
          </w:p>
        </w:tc>
        <w:tc>
          <w:tcPr>
            <w:tcW w:w="1092" w:type="dxa"/>
          </w:tcPr>
          <w:p w:rsidR="00F379C5" w:rsidRPr="003322A4" w:rsidRDefault="00B1484E" w:rsidP="001A626A">
            <w:pPr>
              <w:spacing w:after="0" w:line="240" w:lineRule="auto"/>
              <w:rPr>
                <w:sz w:val="22"/>
                <w:szCs w:val="22"/>
              </w:rPr>
            </w:pPr>
            <w:r>
              <w:rPr>
                <w:sz w:val="22"/>
                <w:szCs w:val="22"/>
              </w:rPr>
              <w:t>9</w:t>
            </w:r>
          </w:p>
        </w:tc>
        <w:tc>
          <w:tcPr>
            <w:tcW w:w="1005" w:type="dxa"/>
          </w:tcPr>
          <w:p w:rsidR="00F379C5" w:rsidRPr="003322A4" w:rsidRDefault="00B1484E" w:rsidP="001A626A">
            <w:pPr>
              <w:spacing w:after="0" w:line="240" w:lineRule="auto"/>
              <w:rPr>
                <w:sz w:val="22"/>
                <w:szCs w:val="22"/>
              </w:rPr>
            </w:pPr>
            <w:r>
              <w:rPr>
                <w:sz w:val="22"/>
                <w:szCs w:val="22"/>
              </w:rPr>
              <w:t>9</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20</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Yetiştirme ve Destekleme kurslarına (Öğrenci Kulüplri) katılan öğrenci oranı%</w:t>
            </w:r>
          </w:p>
        </w:tc>
        <w:tc>
          <w:tcPr>
            <w:tcW w:w="957" w:type="dxa"/>
            <w:shd w:val="clear" w:color="auto" w:fill="auto"/>
            <w:noWrap/>
            <w:vAlign w:val="center"/>
          </w:tcPr>
          <w:p w:rsidR="00F379C5" w:rsidRPr="003322A4" w:rsidRDefault="00AB2657" w:rsidP="001A626A">
            <w:pPr>
              <w:spacing w:after="0" w:line="240" w:lineRule="auto"/>
              <w:rPr>
                <w:sz w:val="22"/>
                <w:szCs w:val="22"/>
              </w:rPr>
            </w:pPr>
            <w:r>
              <w:rPr>
                <w:sz w:val="22"/>
                <w:szCs w:val="22"/>
              </w:rPr>
              <w:t>1,53</w:t>
            </w:r>
          </w:p>
        </w:tc>
        <w:tc>
          <w:tcPr>
            <w:tcW w:w="1092" w:type="dxa"/>
            <w:gridSpan w:val="2"/>
            <w:shd w:val="clear" w:color="auto" w:fill="auto"/>
            <w:noWrap/>
            <w:vAlign w:val="center"/>
          </w:tcPr>
          <w:p w:rsidR="00F379C5" w:rsidRPr="003322A4" w:rsidRDefault="00AB2657" w:rsidP="001A626A">
            <w:pPr>
              <w:spacing w:after="0" w:line="240" w:lineRule="auto"/>
              <w:rPr>
                <w:sz w:val="22"/>
                <w:szCs w:val="22"/>
              </w:rPr>
            </w:pPr>
            <w:r>
              <w:rPr>
                <w:sz w:val="22"/>
                <w:szCs w:val="22"/>
              </w:rPr>
              <w:t>2,0</w:t>
            </w:r>
            <w:r w:rsidR="00B1484E">
              <w:rPr>
                <w:sz w:val="22"/>
                <w:szCs w:val="22"/>
              </w:rPr>
              <w:t>6</w:t>
            </w:r>
          </w:p>
        </w:tc>
        <w:tc>
          <w:tcPr>
            <w:tcW w:w="1041" w:type="dxa"/>
          </w:tcPr>
          <w:p w:rsidR="00F379C5" w:rsidRPr="003322A4" w:rsidRDefault="00AB2657" w:rsidP="001A626A">
            <w:pPr>
              <w:spacing w:after="0" w:line="240" w:lineRule="auto"/>
              <w:rPr>
                <w:sz w:val="22"/>
                <w:szCs w:val="22"/>
              </w:rPr>
            </w:pPr>
            <w:r>
              <w:rPr>
                <w:sz w:val="22"/>
                <w:szCs w:val="22"/>
              </w:rPr>
              <w:t>3</w:t>
            </w:r>
            <w:r w:rsidR="00B1484E">
              <w:rPr>
                <w:sz w:val="22"/>
                <w:szCs w:val="22"/>
              </w:rPr>
              <w:t>,07</w:t>
            </w:r>
          </w:p>
        </w:tc>
        <w:tc>
          <w:tcPr>
            <w:tcW w:w="1007" w:type="dxa"/>
          </w:tcPr>
          <w:p w:rsidR="00F379C5" w:rsidRPr="003322A4" w:rsidRDefault="00AB2657" w:rsidP="001A626A">
            <w:pPr>
              <w:spacing w:after="0" w:line="240" w:lineRule="auto"/>
              <w:rPr>
                <w:sz w:val="22"/>
                <w:szCs w:val="22"/>
              </w:rPr>
            </w:pPr>
            <w:r>
              <w:rPr>
                <w:sz w:val="22"/>
                <w:szCs w:val="22"/>
              </w:rPr>
              <w:t>4</w:t>
            </w:r>
            <w:r w:rsidR="00B1484E">
              <w:rPr>
                <w:sz w:val="22"/>
                <w:szCs w:val="22"/>
              </w:rPr>
              <w:t>,</w:t>
            </w:r>
            <w:r>
              <w:rPr>
                <w:sz w:val="22"/>
                <w:szCs w:val="22"/>
              </w:rPr>
              <w:t>30</w:t>
            </w:r>
          </w:p>
        </w:tc>
        <w:tc>
          <w:tcPr>
            <w:tcW w:w="1092" w:type="dxa"/>
          </w:tcPr>
          <w:p w:rsidR="00F379C5" w:rsidRPr="003322A4" w:rsidRDefault="00AB2657" w:rsidP="001A626A">
            <w:pPr>
              <w:spacing w:after="0" w:line="240" w:lineRule="auto"/>
              <w:rPr>
                <w:sz w:val="22"/>
                <w:szCs w:val="22"/>
              </w:rPr>
            </w:pPr>
            <w:r>
              <w:rPr>
                <w:sz w:val="22"/>
                <w:szCs w:val="22"/>
              </w:rPr>
              <w:t>4</w:t>
            </w:r>
            <w:r w:rsidR="00B1484E">
              <w:rPr>
                <w:sz w:val="22"/>
                <w:szCs w:val="22"/>
              </w:rPr>
              <w:t>,</w:t>
            </w:r>
            <w:r>
              <w:rPr>
                <w:sz w:val="22"/>
                <w:szCs w:val="22"/>
              </w:rPr>
              <w:t>45</w:t>
            </w:r>
          </w:p>
        </w:tc>
        <w:tc>
          <w:tcPr>
            <w:tcW w:w="1005" w:type="dxa"/>
          </w:tcPr>
          <w:p w:rsidR="00F379C5" w:rsidRPr="003322A4" w:rsidRDefault="00AB2657" w:rsidP="001A626A">
            <w:pPr>
              <w:spacing w:after="0" w:line="240" w:lineRule="auto"/>
              <w:rPr>
                <w:sz w:val="22"/>
                <w:szCs w:val="22"/>
              </w:rPr>
            </w:pPr>
            <w:r>
              <w:rPr>
                <w:sz w:val="22"/>
                <w:szCs w:val="22"/>
              </w:rPr>
              <w:t>5</w:t>
            </w:r>
            <w:r w:rsidR="00B1484E">
              <w:rPr>
                <w:sz w:val="22"/>
                <w:szCs w:val="22"/>
              </w:rPr>
              <w:t>,10</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B1484E" w:rsidP="001A626A">
            <w:pPr>
              <w:rPr>
                <w:b/>
                <w:bCs/>
                <w:color w:val="FF0000"/>
                <w:sz w:val="22"/>
                <w:szCs w:val="22"/>
              </w:rPr>
            </w:pPr>
            <w:r>
              <w:rPr>
                <w:b/>
                <w:bCs/>
                <w:sz w:val="22"/>
                <w:szCs w:val="22"/>
              </w:rPr>
              <w:t>0,10</w:t>
            </w:r>
            <w:r w:rsidR="00F379C5" w:rsidRPr="002B4A90">
              <w:rPr>
                <w:b/>
                <w:bCs/>
                <w:sz w:val="22"/>
                <w:szCs w:val="22"/>
              </w:rPr>
              <w:t>PG.</w:t>
            </w:r>
            <w:r w:rsidR="00F379C5">
              <w:rPr>
                <w:b/>
                <w:bCs/>
                <w:sz w:val="22"/>
                <w:szCs w:val="22"/>
              </w:rPr>
              <w:t>2</w:t>
            </w:r>
            <w:r w:rsidR="00F379C5" w:rsidRPr="002B4A90">
              <w:rPr>
                <w:b/>
                <w:bCs/>
                <w:sz w:val="22"/>
                <w:szCs w:val="22"/>
              </w:rPr>
              <w:t>.1.</w:t>
            </w:r>
            <w:r w:rsidR="00F379C5">
              <w:rPr>
                <w:b/>
                <w:bCs/>
                <w:sz w:val="22"/>
                <w:szCs w:val="22"/>
              </w:rPr>
              <w:t>21</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Bursluluk sınavında başarılı olan öğrenci oranı%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0</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0</w:t>
            </w:r>
          </w:p>
        </w:tc>
        <w:tc>
          <w:tcPr>
            <w:tcW w:w="1041" w:type="dxa"/>
          </w:tcPr>
          <w:p w:rsidR="00F379C5" w:rsidRPr="003322A4" w:rsidRDefault="00AB2657" w:rsidP="001A626A">
            <w:pPr>
              <w:spacing w:after="0" w:line="240" w:lineRule="auto"/>
              <w:rPr>
                <w:sz w:val="22"/>
                <w:szCs w:val="22"/>
              </w:rPr>
            </w:pPr>
            <w:r>
              <w:rPr>
                <w:sz w:val="22"/>
                <w:szCs w:val="22"/>
              </w:rPr>
              <w:t>1</w:t>
            </w:r>
          </w:p>
        </w:tc>
        <w:tc>
          <w:tcPr>
            <w:tcW w:w="1007" w:type="dxa"/>
          </w:tcPr>
          <w:p w:rsidR="00F379C5" w:rsidRPr="003322A4" w:rsidRDefault="00AB2657" w:rsidP="001A626A">
            <w:pPr>
              <w:spacing w:after="0" w:line="240" w:lineRule="auto"/>
              <w:rPr>
                <w:sz w:val="22"/>
                <w:szCs w:val="22"/>
              </w:rPr>
            </w:pPr>
            <w:r>
              <w:rPr>
                <w:sz w:val="22"/>
                <w:szCs w:val="22"/>
              </w:rPr>
              <w:t>1</w:t>
            </w:r>
          </w:p>
        </w:tc>
        <w:tc>
          <w:tcPr>
            <w:tcW w:w="1092" w:type="dxa"/>
          </w:tcPr>
          <w:p w:rsidR="00F379C5" w:rsidRPr="003322A4" w:rsidRDefault="00AB2657" w:rsidP="001A626A">
            <w:pPr>
              <w:spacing w:after="0" w:line="240" w:lineRule="auto"/>
              <w:rPr>
                <w:sz w:val="22"/>
                <w:szCs w:val="22"/>
              </w:rPr>
            </w:pPr>
            <w:r>
              <w:rPr>
                <w:sz w:val="22"/>
                <w:szCs w:val="22"/>
              </w:rPr>
              <w:t>1</w:t>
            </w:r>
          </w:p>
        </w:tc>
        <w:tc>
          <w:tcPr>
            <w:tcW w:w="1005" w:type="dxa"/>
          </w:tcPr>
          <w:p w:rsidR="00F379C5" w:rsidRPr="003322A4" w:rsidRDefault="00AB2657" w:rsidP="001A626A">
            <w:pPr>
              <w:spacing w:after="0" w:line="240" w:lineRule="auto"/>
              <w:rPr>
                <w:sz w:val="22"/>
                <w:szCs w:val="22"/>
              </w:rPr>
            </w:pPr>
            <w:r>
              <w:rPr>
                <w:sz w:val="22"/>
                <w:szCs w:val="22"/>
              </w:rPr>
              <w:t>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22</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Sosyal sorumluluk proje sayısı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2</w:t>
            </w:r>
          </w:p>
        </w:tc>
        <w:tc>
          <w:tcPr>
            <w:tcW w:w="1092" w:type="dxa"/>
            <w:gridSpan w:val="2"/>
            <w:shd w:val="clear" w:color="auto" w:fill="auto"/>
            <w:noWrap/>
            <w:vAlign w:val="center"/>
          </w:tcPr>
          <w:p w:rsidR="00F379C5" w:rsidRPr="003322A4" w:rsidRDefault="00AB2657" w:rsidP="001A626A">
            <w:pPr>
              <w:spacing w:after="0" w:line="240" w:lineRule="auto"/>
              <w:rPr>
                <w:sz w:val="22"/>
                <w:szCs w:val="22"/>
              </w:rPr>
            </w:pPr>
            <w:r>
              <w:rPr>
                <w:sz w:val="22"/>
                <w:szCs w:val="22"/>
              </w:rPr>
              <w:t>0</w:t>
            </w:r>
          </w:p>
        </w:tc>
        <w:tc>
          <w:tcPr>
            <w:tcW w:w="1041" w:type="dxa"/>
          </w:tcPr>
          <w:p w:rsidR="00F379C5" w:rsidRPr="003322A4" w:rsidRDefault="00B1484E" w:rsidP="001A626A">
            <w:pPr>
              <w:spacing w:after="0" w:line="240" w:lineRule="auto"/>
              <w:rPr>
                <w:sz w:val="22"/>
                <w:szCs w:val="22"/>
              </w:rPr>
            </w:pPr>
            <w:r>
              <w:rPr>
                <w:sz w:val="22"/>
                <w:szCs w:val="22"/>
              </w:rPr>
              <w:t>4</w:t>
            </w:r>
          </w:p>
        </w:tc>
        <w:tc>
          <w:tcPr>
            <w:tcW w:w="1007" w:type="dxa"/>
          </w:tcPr>
          <w:p w:rsidR="00F379C5" w:rsidRPr="003322A4" w:rsidRDefault="00B1484E" w:rsidP="001A626A">
            <w:pPr>
              <w:spacing w:after="0" w:line="240" w:lineRule="auto"/>
              <w:rPr>
                <w:sz w:val="22"/>
                <w:szCs w:val="22"/>
              </w:rPr>
            </w:pPr>
            <w:r>
              <w:rPr>
                <w:sz w:val="22"/>
                <w:szCs w:val="22"/>
              </w:rPr>
              <w:t>5</w:t>
            </w:r>
          </w:p>
        </w:tc>
        <w:tc>
          <w:tcPr>
            <w:tcW w:w="1092" w:type="dxa"/>
          </w:tcPr>
          <w:p w:rsidR="00F379C5" w:rsidRPr="003322A4" w:rsidRDefault="00B1484E" w:rsidP="001A626A">
            <w:pPr>
              <w:spacing w:after="0" w:line="240" w:lineRule="auto"/>
              <w:rPr>
                <w:sz w:val="22"/>
                <w:szCs w:val="22"/>
              </w:rPr>
            </w:pPr>
            <w:r>
              <w:rPr>
                <w:sz w:val="22"/>
                <w:szCs w:val="22"/>
              </w:rPr>
              <w:t>6</w:t>
            </w:r>
          </w:p>
        </w:tc>
        <w:tc>
          <w:tcPr>
            <w:tcW w:w="1005" w:type="dxa"/>
          </w:tcPr>
          <w:p w:rsidR="00F379C5" w:rsidRPr="003322A4" w:rsidRDefault="00B1484E" w:rsidP="001A626A">
            <w:pPr>
              <w:spacing w:after="0" w:line="240" w:lineRule="auto"/>
              <w:rPr>
                <w:sz w:val="22"/>
                <w:szCs w:val="22"/>
              </w:rPr>
            </w:pPr>
            <w:r>
              <w:rPr>
                <w:sz w:val="22"/>
                <w:szCs w:val="22"/>
              </w:rPr>
              <w:t>7</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23</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Sosyal sorumluluk projelerine katılan öğrenci oranı (%)</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0,01</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0,02</w:t>
            </w:r>
          </w:p>
        </w:tc>
        <w:tc>
          <w:tcPr>
            <w:tcW w:w="1041" w:type="dxa"/>
          </w:tcPr>
          <w:p w:rsidR="00F379C5" w:rsidRPr="003322A4" w:rsidRDefault="00B1484E" w:rsidP="001A626A">
            <w:pPr>
              <w:spacing w:after="0" w:line="240" w:lineRule="auto"/>
              <w:rPr>
                <w:sz w:val="22"/>
                <w:szCs w:val="22"/>
              </w:rPr>
            </w:pPr>
            <w:r>
              <w:rPr>
                <w:sz w:val="22"/>
                <w:szCs w:val="22"/>
              </w:rPr>
              <w:t>0,03</w:t>
            </w:r>
          </w:p>
        </w:tc>
        <w:tc>
          <w:tcPr>
            <w:tcW w:w="1007" w:type="dxa"/>
          </w:tcPr>
          <w:p w:rsidR="00F379C5" w:rsidRPr="003322A4" w:rsidRDefault="00B1484E" w:rsidP="001A626A">
            <w:pPr>
              <w:spacing w:after="0" w:line="240" w:lineRule="auto"/>
              <w:rPr>
                <w:sz w:val="22"/>
                <w:szCs w:val="22"/>
              </w:rPr>
            </w:pPr>
            <w:r>
              <w:rPr>
                <w:sz w:val="22"/>
                <w:szCs w:val="22"/>
              </w:rPr>
              <w:t>0,04</w:t>
            </w:r>
          </w:p>
        </w:tc>
        <w:tc>
          <w:tcPr>
            <w:tcW w:w="1092" w:type="dxa"/>
          </w:tcPr>
          <w:p w:rsidR="00F379C5" w:rsidRPr="003322A4" w:rsidRDefault="00B1484E" w:rsidP="001A626A">
            <w:pPr>
              <w:spacing w:after="0" w:line="240" w:lineRule="auto"/>
              <w:rPr>
                <w:sz w:val="22"/>
                <w:szCs w:val="22"/>
              </w:rPr>
            </w:pPr>
            <w:r>
              <w:rPr>
                <w:sz w:val="22"/>
                <w:szCs w:val="22"/>
              </w:rPr>
              <w:t>0,05</w:t>
            </w:r>
          </w:p>
        </w:tc>
        <w:tc>
          <w:tcPr>
            <w:tcW w:w="1005" w:type="dxa"/>
          </w:tcPr>
          <w:p w:rsidR="00F379C5" w:rsidRPr="003322A4" w:rsidRDefault="00B1484E" w:rsidP="001A626A">
            <w:pPr>
              <w:spacing w:after="0" w:line="240" w:lineRule="auto"/>
              <w:rPr>
                <w:sz w:val="22"/>
                <w:szCs w:val="22"/>
              </w:rPr>
            </w:pPr>
            <w:r>
              <w:rPr>
                <w:sz w:val="22"/>
                <w:szCs w:val="22"/>
              </w:rPr>
              <w:t>0,06</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24</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Özel Eğitim Gerektiren bireylere yönelik faaliyet sayısı.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2</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3</w:t>
            </w:r>
          </w:p>
        </w:tc>
        <w:tc>
          <w:tcPr>
            <w:tcW w:w="1041" w:type="dxa"/>
          </w:tcPr>
          <w:p w:rsidR="00F379C5" w:rsidRPr="003322A4" w:rsidRDefault="00B1484E" w:rsidP="001A626A">
            <w:pPr>
              <w:spacing w:after="0" w:line="240" w:lineRule="auto"/>
              <w:rPr>
                <w:sz w:val="22"/>
                <w:szCs w:val="22"/>
              </w:rPr>
            </w:pPr>
            <w:r>
              <w:rPr>
                <w:sz w:val="22"/>
                <w:szCs w:val="22"/>
              </w:rPr>
              <w:t>4</w:t>
            </w:r>
          </w:p>
        </w:tc>
        <w:tc>
          <w:tcPr>
            <w:tcW w:w="1007" w:type="dxa"/>
          </w:tcPr>
          <w:p w:rsidR="00F379C5" w:rsidRPr="003322A4" w:rsidRDefault="00B1484E" w:rsidP="001A626A">
            <w:pPr>
              <w:spacing w:after="0" w:line="240" w:lineRule="auto"/>
              <w:rPr>
                <w:sz w:val="22"/>
                <w:szCs w:val="22"/>
              </w:rPr>
            </w:pPr>
            <w:r>
              <w:rPr>
                <w:sz w:val="22"/>
                <w:szCs w:val="22"/>
              </w:rPr>
              <w:t>5</w:t>
            </w:r>
          </w:p>
        </w:tc>
        <w:tc>
          <w:tcPr>
            <w:tcW w:w="1092" w:type="dxa"/>
          </w:tcPr>
          <w:p w:rsidR="00F379C5" w:rsidRPr="003322A4" w:rsidRDefault="00B1484E" w:rsidP="001A626A">
            <w:pPr>
              <w:spacing w:after="0" w:line="240" w:lineRule="auto"/>
              <w:rPr>
                <w:sz w:val="22"/>
                <w:szCs w:val="22"/>
              </w:rPr>
            </w:pPr>
            <w:r>
              <w:rPr>
                <w:sz w:val="22"/>
                <w:szCs w:val="22"/>
              </w:rPr>
              <w:t>6</w:t>
            </w:r>
          </w:p>
        </w:tc>
        <w:tc>
          <w:tcPr>
            <w:tcW w:w="1005" w:type="dxa"/>
          </w:tcPr>
          <w:p w:rsidR="00F379C5" w:rsidRPr="003322A4" w:rsidRDefault="00B1484E" w:rsidP="001A626A">
            <w:pPr>
              <w:spacing w:after="0" w:line="240" w:lineRule="auto"/>
              <w:rPr>
                <w:sz w:val="22"/>
                <w:szCs w:val="22"/>
              </w:rPr>
            </w:pPr>
            <w:r>
              <w:rPr>
                <w:sz w:val="22"/>
                <w:szCs w:val="22"/>
              </w:rPr>
              <w:t>7</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25</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Özel Eğitim Gerektiren bireylere yönelik faaliyetlere katılan öğrenci oranı%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0,01</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0,02</w:t>
            </w:r>
          </w:p>
        </w:tc>
        <w:tc>
          <w:tcPr>
            <w:tcW w:w="1041" w:type="dxa"/>
          </w:tcPr>
          <w:p w:rsidR="00F379C5" w:rsidRPr="003322A4" w:rsidRDefault="00B1484E" w:rsidP="001A626A">
            <w:pPr>
              <w:spacing w:after="0" w:line="240" w:lineRule="auto"/>
              <w:rPr>
                <w:sz w:val="22"/>
                <w:szCs w:val="22"/>
              </w:rPr>
            </w:pPr>
            <w:r>
              <w:rPr>
                <w:sz w:val="22"/>
                <w:szCs w:val="22"/>
              </w:rPr>
              <w:t>0,03</w:t>
            </w:r>
          </w:p>
        </w:tc>
        <w:tc>
          <w:tcPr>
            <w:tcW w:w="1007" w:type="dxa"/>
          </w:tcPr>
          <w:p w:rsidR="00F379C5" w:rsidRPr="003322A4" w:rsidRDefault="00B1484E" w:rsidP="001A626A">
            <w:pPr>
              <w:spacing w:after="0" w:line="240" w:lineRule="auto"/>
              <w:rPr>
                <w:sz w:val="22"/>
                <w:szCs w:val="22"/>
              </w:rPr>
            </w:pPr>
            <w:r>
              <w:rPr>
                <w:sz w:val="22"/>
                <w:szCs w:val="22"/>
              </w:rPr>
              <w:t>0,04</w:t>
            </w:r>
          </w:p>
        </w:tc>
        <w:tc>
          <w:tcPr>
            <w:tcW w:w="1092" w:type="dxa"/>
          </w:tcPr>
          <w:p w:rsidR="00F379C5" w:rsidRPr="003322A4" w:rsidRDefault="00B1484E" w:rsidP="001A626A">
            <w:pPr>
              <w:spacing w:after="0" w:line="240" w:lineRule="auto"/>
              <w:rPr>
                <w:sz w:val="22"/>
                <w:szCs w:val="22"/>
              </w:rPr>
            </w:pPr>
            <w:r>
              <w:rPr>
                <w:sz w:val="22"/>
                <w:szCs w:val="22"/>
              </w:rPr>
              <w:t>0,05</w:t>
            </w:r>
          </w:p>
        </w:tc>
        <w:tc>
          <w:tcPr>
            <w:tcW w:w="1005" w:type="dxa"/>
          </w:tcPr>
          <w:p w:rsidR="00F379C5" w:rsidRPr="003322A4" w:rsidRDefault="00B1484E" w:rsidP="001A626A">
            <w:pPr>
              <w:spacing w:after="0" w:line="240" w:lineRule="auto"/>
              <w:rPr>
                <w:sz w:val="22"/>
                <w:szCs w:val="22"/>
              </w:rPr>
            </w:pPr>
            <w:r>
              <w:rPr>
                <w:sz w:val="22"/>
                <w:szCs w:val="22"/>
              </w:rPr>
              <w:t>0,06</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26</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Okul dışında yürütülen faaliyet sayısı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7</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7</w:t>
            </w:r>
          </w:p>
        </w:tc>
        <w:tc>
          <w:tcPr>
            <w:tcW w:w="1041" w:type="dxa"/>
          </w:tcPr>
          <w:p w:rsidR="00F379C5" w:rsidRPr="003322A4" w:rsidRDefault="00B1484E" w:rsidP="001A626A">
            <w:pPr>
              <w:spacing w:after="0" w:line="240" w:lineRule="auto"/>
              <w:rPr>
                <w:sz w:val="22"/>
                <w:szCs w:val="22"/>
              </w:rPr>
            </w:pPr>
            <w:r>
              <w:rPr>
                <w:sz w:val="22"/>
                <w:szCs w:val="22"/>
              </w:rPr>
              <w:t>8</w:t>
            </w:r>
          </w:p>
        </w:tc>
        <w:tc>
          <w:tcPr>
            <w:tcW w:w="1007" w:type="dxa"/>
          </w:tcPr>
          <w:p w:rsidR="00F379C5" w:rsidRPr="003322A4" w:rsidRDefault="00F379C5" w:rsidP="001A626A">
            <w:pPr>
              <w:spacing w:after="0" w:line="240" w:lineRule="auto"/>
              <w:rPr>
                <w:sz w:val="22"/>
                <w:szCs w:val="22"/>
              </w:rPr>
            </w:pPr>
          </w:p>
        </w:tc>
        <w:tc>
          <w:tcPr>
            <w:tcW w:w="1092" w:type="dxa"/>
          </w:tcPr>
          <w:p w:rsidR="00F379C5" w:rsidRPr="003322A4" w:rsidRDefault="00B1484E" w:rsidP="001A626A">
            <w:pPr>
              <w:spacing w:after="0" w:line="240" w:lineRule="auto"/>
              <w:rPr>
                <w:sz w:val="22"/>
                <w:szCs w:val="22"/>
              </w:rPr>
            </w:pPr>
            <w:r>
              <w:rPr>
                <w:sz w:val="22"/>
                <w:szCs w:val="22"/>
              </w:rPr>
              <w:t>10</w:t>
            </w:r>
          </w:p>
        </w:tc>
        <w:tc>
          <w:tcPr>
            <w:tcW w:w="1005" w:type="dxa"/>
          </w:tcPr>
          <w:p w:rsidR="00F379C5" w:rsidRPr="003322A4" w:rsidRDefault="00B1484E" w:rsidP="001A626A">
            <w:pPr>
              <w:spacing w:after="0" w:line="240" w:lineRule="auto"/>
              <w:rPr>
                <w:sz w:val="22"/>
                <w:szCs w:val="22"/>
              </w:rPr>
            </w:pPr>
            <w:r>
              <w:rPr>
                <w:sz w:val="22"/>
                <w:szCs w:val="22"/>
              </w:rPr>
              <w:t>11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27</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Okul dışında yürütülen faaliyetlere katılan öğrenci oranı%</w:t>
            </w:r>
          </w:p>
        </w:tc>
        <w:tc>
          <w:tcPr>
            <w:tcW w:w="957" w:type="dxa"/>
            <w:shd w:val="clear" w:color="auto" w:fill="auto"/>
            <w:noWrap/>
            <w:vAlign w:val="center"/>
          </w:tcPr>
          <w:p w:rsidR="00F379C5" w:rsidRPr="003322A4" w:rsidRDefault="00E74237" w:rsidP="001A626A">
            <w:pPr>
              <w:spacing w:after="0" w:line="240" w:lineRule="auto"/>
              <w:rPr>
                <w:sz w:val="22"/>
                <w:szCs w:val="22"/>
              </w:rPr>
            </w:pPr>
            <w:r>
              <w:rPr>
                <w:sz w:val="22"/>
                <w:szCs w:val="22"/>
              </w:rPr>
              <w:t>0,65</w:t>
            </w:r>
          </w:p>
        </w:tc>
        <w:tc>
          <w:tcPr>
            <w:tcW w:w="1092" w:type="dxa"/>
            <w:gridSpan w:val="2"/>
            <w:shd w:val="clear" w:color="auto" w:fill="auto"/>
            <w:noWrap/>
            <w:vAlign w:val="center"/>
          </w:tcPr>
          <w:p w:rsidR="00F379C5" w:rsidRPr="003322A4" w:rsidRDefault="00E74237" w:rsidP="001A626A">
            <w:pPr>
              <w:spacing w:after="0" w:line="240" w:lineRule="auto"/>
              <w:rPr>
                <w:sz w:val="22"/>
                <w:szCs w:val="22"/>
              </w:rPr>
            </w:pPr>
            <w:r>
              <w:rPr>
                <w:sz w:val="22"/>
                <w:szCs w:val="22"/>
              </w:rPr>
              <w:t>0</w:t>
            </w:r>
          </w:p>
        </w:tc>
        <w:tc>
          <w:tcPr>
            <w:tcW w:w="1041" w:type="dxa"/>
          </w:tcPr>
          <w:p w:rsidR="00F379C5" w:rsidRPr="003322A4" w:rsidRDefault="00E74237" w:rsidP="001A626A">
            <w:pPr>
              <w:spacing w:after="0" w:line="240" w:lineRule="auto"/>
              <w:rPr>
                <w:sz w:val="22"/>
                <w:szCs w:val="22"/>
              </w:rPr>
            </w:pPr>
            <w:r>
              <w:rPr>
                <w:sz w:val="22"/>
                <w:szCs w:val="22"/>
              </w:rPr>
              <w:t>0,69</w:t>
            </w:r>
          </w:p>
        </w:tc>
        <w:tc>
          <w:tcPr>
            <w:tcW w:w="1007" w:type="dxa"/>
          </w:tcPr>
          <w:p w:rsidR="00F379C5" w:rsidRPr="003322A4" w:rsidRDefault="00E74237" w:rsidP="001A626A">
            <w:pPr>
              <w:spacing w:after="0" w:line="240" w:lineRule="auto"/>
              <w:rPr>
                <w:sz w:val="22"/>
                <w:szCs w:val="22"/>
              </w:rPr>
            </w:pPr>
            <w:r>
              <w:rPr>
                <w:sz w:val="22"/>
                <w:szCs w:val="22"/>
              </w:rPr>
              <w:t>0,70</w:t>
            </w:r>
          </w:p>
        </w:tc>
        <w:tc>
          <w:tcPr>
            <w:tcW w:w="1092" w:type="dxa"/>
          </w:tcPr>
          <w:p w:rsidR="00F379C5" w:rsidRPr="003322A4" w:rsidRDefault="00E74237" w:rsidP="001A626A">
            <w:pPr>
              <w:spacing w:after="0" w:line="240" w:lineRule="auto"/>
              <w:rPr>
                <w:sz w:val="22"/>
                <w:szCs w:val="22"/>
              </w:rPr>
            </w:pPr>
            <w:r>
              <w:rPr>
                <w:sz w:val="22"/>
                <w:szCs w:val="22"/>
              </w:rPr>
              <w:t>0,71</w:t>
            </w:r>
          </w:p>
        </w:tc>
        <w:tc>
          <w:tcPr>
            <w:tcW w:w="1005" w:type="dxa"/>
          </w:tcPr>
          <w:p w:rsidR="00F379C5" w:rsidRPr="003322A4" w:rsidRDefault="00E74237" w:rsidP="001A626A">
            <w:pPr>
              <w:spacing w:after="0" w:line="240" w:lineRule="auto"/>
              <w:rPr>
                <w:sz w:val="22"/>
                <w:szCs w:val="22"/>
              </w:rPr>
            </w:pPr>
            <w:r>
              <w:rPr>
                <w:sz w:val="22"/>
                <w:szCs w:val="22"/>
              </w:rPr>
              <w:t>0,71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28</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 xml:space="preserve">Hibe veren kurumlara hazırlanan proje sayısı </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0</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0</w:t>
            </w:r>
          </w:p>
        </w:tc>
        <w:tc>
          <w:tcPr>
            <w:tcW w:w="1041" w:type="dxa"/>
          </w:tcPr>
          <w:p w:rsidR="00F379C5" w:rsidRPr="003322A4" w:rsidRDefault="00EF0F61" w:rsidP="001A626A">
            <w:pPr>
              <w:spacing w:after="0" w:line="240" w:lineRule="auto"/>
              <w:rPr>
                <w:sz w:val="22"/>
                <w:szCs w:val="22"/>
              </w:rPr>
            </w:pPr>
            <w:r>
              <w:rPr>
                <w:sz w:val="22"/>
                <w:szCs w:val="22"/>
              </w:rPr>
              <w:t>1</w:t>
            </w:r>
          </w:p>
        </w:tc>
        <w:tc>
          <w:tcPr>
            <w:tcW w:w="1007" w:type="dxa"/>
          </w:tcPr>
          <w:p w:rsidR="00F379C5" w:rsidRPr="003322A4" w:rsidRDefault="00EF0F61" w:rsidP="001A626A">
            <w:pPr>
              <w:spacing w:after="0" w:line="240" w:lineRule="auto"/>
              <w:rPr>
                <w:sz w:val="22"/>
                <w:szCs w:val="22"/>
              </w:rPr>
            </w:pPr>
            <w:r>
              <w:rPr>
                <w:sz w:val="22"/>
                <w:szCs w:val="22"/>
              </w:rPr>
              <w:t>1</w:t>
            </w:r>
          </w:p>
        </w:tc>
        <w:tc>
          <w:tcPr>
            <w:tcW w:w="1092" w:type="dxa"/>
          </w:tcPr>
          <w:p w:rsidR="00F379C5" w:rsidRPr="003322A4" w:rsidRDefault="00EF0F61" w:rsidP="001A626A">
            <w:pPr>
              <w:spacing w:after="0" w:line="240" w:lineRule="auto"/>
              <w:rPr>
                <w:sz w:val="22"/>
                <w:szCs w:val="22"/>
              </w:rPr>
            </w:pPr>
            <w:r>
              <w:rPr>
                <w:sz w:val="22"/>
                <w:szCs w:val="22"/>
              </w:rPr>
              <w:t>1</w:t>
            </w:r>
          </w:p>
        </w:tc>
        <w:tc>
          <w:tcPr>
            <w:tcW w:w="1005" w:type="dxa"/>
          </w:tcPr>
          <w:p w:rsidR="00F379C5" w:rsidRPr="003322A4" w:rsidRDefault="00EF0F61" w:rsidP="001A626A">
            <w:pPr>
              <w:spacing w:after="0" w:line="240" w:lineRule="auto"/>
              <w:rPr>
                <w:sz w:val="22"/>
                <w:szCs w:val="22"/>
              </w:rPr>
            </w:pPr>
            <w:r>
              <w:rPr>
                <w:sz w:val="22"/>
                <w:szCs w:val="22"/>
              </w:rPr>
              <w:t>1</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29</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 xml:space="preserve">Okul faaliyetlerin düzenlenmesinde iş birliği yapılan kurum/kuruluş sayısı </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4</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5</w:t>
            </w:r>
          </w:p>
        </w:tc>
        <w:tc>
          <w:tcPr>
            <w:tcW w:w="1041" w:type="dxa"/>
          </w:tcPr>
          <w:p w:rsidR="00F379C5" w:rsidRPr="003322A4" w:rsidRDefault="00B1484E" w:rsidP="001A626A">
            <w:pPr>
              <w:spacing w:after="0" w:line="240" w:lineRule="auto"/>
              <w:rPr>
                <w:sz w:val="22"/>
                <w:szCs w:val="22"/>
              </w:rPr>
            </w:pPr>
            <w:r>
              <w:rPr>
                <w:sz w:val="22"/>
                <w:szCs w:val="22"/>
              </w:rPr>
              <w:t>6</w:t>
            </w:r>
          </w:p>
        </w:tc>
        <w:tc>
          <w:tcPr>
            <w:tcW w:w="1007" w:type="dxa"/>
          </w:tcPr>
          <w:p w:rsidR="00F379C5" w:rsidRPr="003322A4" w:rsidRDefault="00B1484E" w:rsidP="001A626A">
            <w:pPr>
              <w:spacing w:after="0" w:line="240" w:lineRule="auto"/>
              <w:rPr>
                <w:sz w:val="22"/>
                <w:szCs w:val="22"/>
              </w:rPr>
            </w:pPr>
            <w:r>
              <w:rPr>
                <w:sz w:val="22"/>
                <w:szCs w:val="22"/>
              </w:rPr>
              <w:t>7</w:t>
            </w:r>
          </w:p>
        </w:tc>
        <w:tc>
          <w:tcPr>
            <w:tcW w:w="1092" w:type="dxa"/>
          </w:tcPr>
          <w:p w:rsidR="00F379C5" w:rsidRPr="003322A4" w:rsidRDefault="00B1484E" w:rsidP="001A626A">
            <w:pPr>
              <w:spacing w:after="0" w:line="240" w:lineRule="auto"/>
              <w:rPr>
                <w:sz w:val="22"/>
                <w:szCs w:val="22"/>
              </w:rPr>
            </w:pPr>
            <w:r>
              <w:rPr>
                <w:sz w:val="22"/>
                <w:szCs w:val="22"/>
              </w:rPr>
              <w:t>8</w:t>
            </w:r>
          </w:p>
        </w:tc>
        <w:tc>
          <w:tcPr>
            <w:tcW w:w="1005" w:type="dxa"/>
          </w:tcPr>
          <w:p w:rsidR="00F379C5" w:rsidRPr="003322A4" w:rsidRDefault="00B1484E" w:rsidP="001A626A">
            <w:pPr>
              <w:spacing w:after="0" w:line="240" w:lineRule="auto"/>
              <w:rPr>
                <w:sz w:val="22"/>
                <w:szCs w:val="22"/>
              </w:rPr>
            </w:pPr>
            <w:r>
              <w:rPr>
                <w:sz w:val="22"/>
                <w:szCs w:val="22"/>
              </w:rPr>
              <w:t>9</w:t>
            </w:r>
          </w:p>
        </w:tc>
      </w:tr>
      <w:tr w:rsidR="00F379C5" w:rsidRPr="00A47F2F" w:rsidTr="001A626A">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30</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Sınıflara göre yabancı dil yıl sonu not ortalaması</w:t>
            </w:r>
          </w:p>
        </w:tc>
        <w:tc>
          <w:tcPr>
            <w:tcW w:w="957" w:type="dxa"/>
            <w:shd w:val="clear" w:color="auto" w:fill="auto"/>
            <w:noWrap/>
            <w:vAlign w:val="center"/>
          </w:tcPr>
          <w:p w:rsidR="00F379C5" w:rsidRPr="003322A4" w:rsidRDefault="00B1484E" w:rsidP="001A626A">
            <w:pPr>
              <w:spacing w:after="0" w:line="240" w:lineRule="auto"/>
              <w:rPr>
                <w:sz w:val="22"/>
                <w:szCs w:val="22"/>
              </w:rPr>
            </w:pPr>
            <w:r>
              <w:rPr>
                <w:sz w:val="22"/>
                <w:szCs w:val="22"/>
              </w:rPr>
              <w:t>96</w:t>
            </w:r>
          </w:p>
        </w:tc>
        <w:tc>
          <w:tcPr>
            <w:tcW w:w="1092" w:type="dxa"/>
            <w:gridSpan w:val="2"/>
            <w:shd w:val="clear" w:color="auto" w:fill="auto"/>
            <w:noWrap/>
            <w:vAlign w:val="center"/>
          </w:tcPr>
          <w:p w:rsidR="00F379C5" w:rsidRPr="003322A4" w:rsidRDefault="00B1484E" w:rsidP="001A626A">
            <w:pPr>
              <w:spacing w:after="0" w:line="240" w:lineRule="auto"/>
              <w:rPr>
                <w:sz w:val="22"/>
                <w:szCs w:val="22"/>
              </w:rPr>
            </w:pPr>
            <w:r>
              <w:rPr>
                <w:sz w:val="22"/>
                <w:szCs w:val="22"/>
              </w:rPr>
              <w:t>97</w:t>
            </w:r>
          </w:p>
        </w:tc>
        <w:tc>
          <w:tcPr>
            <w:tcW w:w="1041" w:type="dxa"/>
          </w:tcPr>
          <w:p w:rsidR="00F379C5" w:rsidRPr="003322A4" w:rsidRDefault="00B1484E" w:rsidP="001A626A">
            <w:pPr>
              <w:spacing w:after="0" w:line="240" w:lineRule="auto"/>
              <w:rPr>
                <w:sz w:val="22"/>
                <w:szCs w:val="22"/>
              </w:rPr>
            </w:pPr>
            <w:r>
              <w:rPr>
                <w:sz w:val="22"/>
                <w:szCs w:val="22"/>
              </w:rPr>
              <w:t>98</w:t>
            </w:r>
          </w:p>
        </w:tc>
        <w:tc>
          <w:tcPr>
            <w:tcW w:w="1007" w:type="dxa"/>
          </w:tcPr>
          <w:p w:rsidR="00F379C5" w:rsidRPr="003322A4" w:rsidRDefault="00B1484E" w:rsidP="001A626A">
            <w:pPr>
              <w:spacing w:after="0" w:line="240" w:lineRule="auto"/>
              <w:rPr>
                <w:sz w:val="22"/>
                <w:szCs w:val="22"/>
              </w:rPr>
            </w:pPr>
            <w:r>
              <w:rPr>
                <w:sz w:val="22"/>
                <w:szCs w:val="22"/>
              </w:rPr>
              <w:t>99</w:t>
            </w:r>
          </w:p>
        </w:tc>
        <w:tc>
          <w:tcPr>
            <w:tcW w:w="1092" w:type="dxa"/>
          </w:tcPr>
          <w:p w:rsidR="00F379C5" w:rsidRPr="003322A4" w:rsidRDefault="00B1484E" w:rsidP="001A626A">
            <w:pPr>
              <w:spacing w:after="0" w:line="240" w:lineRule="auto"/>
              <w:rPr>
                <w:sz w:val="22"/>
                <w:szCs w:val="22"/>
              </w:rPr>
            </w:pPr>
            <w:r>
              <w:rPr>
                <w:sz w:val="22"/>
                <w:szCs w:val="22"/>
              </w:rPr>
              <w:t>100</w:t>
            </w:r>
          </w:p>
        </w:tc>
        <w:tc>
          <w:tcPr>
            <w:tcW w:w="1005" w:type="dxa"/>
          </w:tcPr>
          <w:p w:rsidR="00F379C5" w:rsidRPr="003322A4" w:rsidRDefault="00B1484E" w:rsidP="001A626A">
            <w:pPr>
              <w:spacing w:after="0" w:line="240" w:lineRule="auto"/>
              <w:rPr>
                <w:sz w:val="22"/>
                <w:szCs w:val="22"/>
              </w:rPr>
            </w:pPr>
            <w:r>
              <w:rPr>
                <w:sz w:val="22"/>
                <w:szCs w:val="22"/>
              </w:rPr>
              <w:t>100</w:t>
            </w:r>
          </w:p>
        </w:tc>
      </w:tr>
    </w:tbl>
    <w:p w:rsidR="00D41148" w:rsidRDefault="00D41148" w:rsidP="00756936">
      <w:pPr>
        <w:rPr>
          <w:b/>
          <w:sz w:val="28"/>
        </w:rPr>
      </w:pPr>
    </w:p>
    <w:p w:rsidR="004E7A16" w:rsidRDefault="004E7A16" w:rsidP="00756936">
      <w:pPr>
        <w:rPr>
          <w:b/>
          <w:sz w:val="28"/>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E5219" w:rsidP="008D4E73">
            <w:pPr>
              <w:spacing w:after="0" w:line="240" w:lineRule="auto"/>
              <w:jc w:val="both"/>
              <w:rPr>
                <w:color w:val="000000"/>
                <w:szCs w:val="24"/>
              </w:rPr>
            </w:pPr>
            <w:r w:rsidRPr="007E5219">
              <w:rPr>
                <w:color w:val="000000"/>
                <w:szCs w:val="24"/>
              </w:rPr>
              <w:t>Başarıyı arttırma konusunda veli-öğrenci seminerleri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Her ayın ilk haftası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E5219" w:rsidP="008D4E73">
            <w:pPr>
              <w:spacing w:after="0" w:line="240" w:lineRule="auto"/>
              <w:jc w:val="both"/>
              <w:rPr>
                <w:szCs w:val="24"/>
                <w:highlight w:val="green"/>
              </w:rPr>
            </w:pPr>
            <w:r w:rsidRPr="007E5219">
              <w:rPr>
                <w:szCs w:val="24"/>
              </w:rPr>
              <w:t>Sınıf bazında başarılı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Belirli gün ve haftalar</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E5219" w:rsidP="008D4E73">
            <w:pPr>
              <w:spacing w:after="0" w:line="240" w:lineRule="auto"/>
              <w:jc w:val="both"/>
              <w:rPr>
                <w:szCs w:val="24"/>
                <w:highlight w:val="green"/>
              </w:rPr>
            </w:pPr>
            <w:r w:rsidRPr="007E5219">
              <w:rPr>
                <w:szCs w:val="24"/>
              </w:rPr>
              <w:t>Sınıf bazında başarılı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Süreklilik</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E5219" w:rsidP="008D4E73">
            <w:pPr>
              <w:spacing w:after="0" w:line="240" w:lineRule="auto"/>
              <w:jc w:val="both"/>
              <w:rPr>
                <w:szCs w:val="24"/>
                <w:highlight w:val="green"/>
              </w:rPr>
            </w:pPr>
            <w:r w:rsidRPr="007E5219">
              <w:rPr>
                <w:szCs w:val="24"/>
              </w:rPr>
              <w:t>Sınıf bazında başarılı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1484E" w:rsidP="008D4E73">
            <w:pPr>
              <w:spacing w:after="0" w:line="240" w:lineRule="auto"/>
              <w:jc w:val="both"/>
              <w:rPr>
                <w:color w:val="000000"/>
                <w:szCs w:val="24"/>
              </w:rPr>
            </w:pPr>
            <w:r>
              <w:rPr>
                <w:color w:val="000000"/>
                <w:szCs w:val="24"/>
              </w:rPr>
              <w:t>Süreklilik</w:t>
            </w: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81382E">
            <w:pPr>
              <w:spacing w:after="0" w:line="240" w:lineRule="auto"/>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 xml:space="preserve">Eğitim Öğretim yılı içerisinde Değerler eğitimi kapsamında yapılan çalışma sayısı </w:t>
            </w:r>
          </w:p>
        </w:tc>
        <w:tc>
          <w:tcPr>
            <w:tcW w:w="957" w:type="dxa"/>
            <w:shd w:val="clear" w:color="auto" w:fill="auto"/>
            <w:noWrap/>
            <w:vAlign w:val="center"/>
          </w:tcPr>
          <w:p w:rsidR="00E57A05" w:rsidRPr="00CA287A" w:rsidRDefault="00B1484E" w:rsidP="00CA287A">
            <w:r w:rsidRPr="00CA287A">
              <w:t>4</w:t>
            </w:r>
          </w:p>
        </w:tc>
        <w:tc>
          <w:tcPr>
            <w:tcW w:w="1092" w:type="dxa"/>
            <w:gridSpan w:val="2"/>
            <w:shd w:val="clear" w:color="auto" w:fill="auto"/>
            <w:noWrap/>
            <w:vAlign w:val="center"/>
          </w:tcPr>
          <w:p w:rsidR="00E57A05" w:rsidRPr="00CA287A" w:rsidRDefault="00B1484E" w:rsidP="00CA287A">
            <w:r w:rsidRPr="00CA287A">
              <w:t>5</w:t>
            </w:r>
          </w:p>
        </w:tc>
        <w:tc>
          <w:tcPr>
            <w:tcW w:w="1041" w:type="dxa"/>
          </w:tcPr>
          <w:p w:rsidR="00E57A05" w:rsidRPr="00CA287A" w:rsidRDefault="00B1484E" w:rsidP="00CA287A">
            <w:r w:rsidRPr="00CA287A">
              <w:t>6</w:t>
            </w:r>
          </w:p>
        </w:tc>
        <w:tc>
          <w:tcPr>
            <w:tcW w:w="1007" w:type="dxa"/>
          </w:tcPr>
          <w:p w:rsidR="00E57A05" w:rsidRPr="00CA287A" w:rsidRDefault="00B1484E" w:rsidP="00CA287A">
            <w:r w:rsidRPr="00CA287A">
              <w:t>7</w:t>
            </w:r>
          </w:p>
        </w:tc>
        <w:tc>
          <w:tcPr>
            <w:tcW w:w="1092" w:type="dxa"/>
          </w:tcPr>
          <w:p w:rsidR="00E57A05" w:rsidRPr="00CA287A" w:rsidRDefault="00B1484E" w:rsidP="00CA287A">
            <w:r w:rsidRPr="00CA287A">
              <w:t>8</w:t>
            </w:r>
          </w:p>
        </w:tc>
        <w:tc>
          <w:tcPr>
            <w:tcW w:w="1005" w:type="dxa"/>
          </w:tcPr>
          <w:p w:rsidR="00E57A05" w:rsidRPr="00CA287A" w:rsidRDefault="00B1484E" w:rsidP="00CA287A">
            <w:r w:rsidRPr="00CA287A">
              <w:t>9</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2</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 xml:space="preserve">Eğitim Öğretim yılı içerisinde Değerler eğitimi kapsamında yapılan çalışmalarına katılan </w:t>
            </w:r>
            <w:r>
              <w:rPr>
                <w:rFonts w:cs="Calibri"/>
                <w:color w:val="000000"/>
                <w:sz w:val="22"/>
                <w:szCs w:val="22"/>
              </w:rPr>
              <w:lastRenderedPageBreak/>
              <w:t>öğrenci oranı %</w:t>
            </w:r>
          </w:p>
        </w:tc>
        <w:tc>
          <w:tcPr>
            <w:tcW w:w="957" w:type="dxa"/>
            <w:shd w:val="clear" w:color="auto" w:fill="auto"/>
            <w:noWrap/>
            <w:vAlign w:val="center"/>
          </w:tcPr>
          <w:p w:rsidR="00E57A05" w:rsidRPr="00CA287A" w:rsidRDefault="00B1484E" w:rsidP="00CA287A">
            <w:r w:rsidRPr="00CA287A">
              <w:lastRenderedPageBreak/>
              <w:t>0,</w:t>
            </w:r>
            <w:r w:rsidR="00E74237">
              <w:t>13</w:t>
            </w:r>
          </w:p>
        </w:tc>
        <w:tc>
          <w:tcPr>
            <w:tcW w:w="1092" w:type="dxa"/>
            <w:gridSpan w:val="2"/>
            <w:shd w:val="clear" w:color="auto" w:fill="auto"/>
            <w:noWrap/>
            <w:vAlign w:val="center"/>
          </w:tcPr>
          <w:p w:rsidR="00E57A05" w:rsidRPr="00CA287A" w:rsidRDefault="00B1484E" w:rsidP="00CA287A">
            <w:r w:rsidRPr="00CA287A">
              <w:t>0</w:t>
            </w:r>
          </w:p>
        </w:tc>
        <w:tc>
          <w:tcPr>
            <w:tcW w:w="1041" w:type="dxa"/>
          </w:tcPr>
          <w:p w:rsidR="00E57A05" w:rsidRPr="00CA287A" w:rsidRDefault="00B1484E" w:rsidP="00CA287A">
            <w:r w:rsidRPr="00CA287A">
              <w:t>0</w:t>
            </w:r>
            <w:r w:rsidR="00E74237">
              <w:t>,15</w:t>
            </w:r>
          </w:p>
        </w:tc>
        <w:tc>
          <w:tcPr>
            <w:tcW w:w="1007" w:type="dxa"/>
          </w:tcPr>
          <w:p w:rsidR="00E57A05" w:rsidRPr="00CA287A" w:rsidRDefault="00E74237" w:rsidP="00CA287A">
            <w:r>
              <w:t>0,1</w:t>
            </w:r>
            <w:r w:rsidR="00B1484E" w:rsidRPr="00CA287A">
              <w:t>4</w:t>
            </w:r>
          </w:p>
        </w:tc>
        <w:tc>
          <w:tcPr>
            <w:tcW w:w="1092" w:type="dxa"/>
          </w:tcPr>
          <w:p w:rsidR="00E57A05" w:rsidRPr="00CA287A" w:rsidRDefault="00E74237" w:rsidP="00CA287A">
            <w:r>
              <w:t>0,1</w:t>
            </w:r>
            <w:r w:rsidR="00B1484E" w:rsidRPr="00CA287A">
              <w:t>5</w:t>
            </w:r>
          </w:p>
        </w:tc>
        <w:tc>
          <w:tcPr>
            <w:tcW w:w="1005" w:type="dxa"/>
          </w:tcPr>
          <w:p w:rsidR="00E57A05" w:rsidRPr="00CA287A" w:rsidRDefault="00B1484E" w:rsidP="00CA287A">
            <w:r w:rsidRPr="00CA287A">
              <w:t>0,</w:t>
            </w:r>
            <w:r w:rsidR="00E74237">
              <w:t>14</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lastRenderedPageBreak/>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3</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Çalışan memnuniyet oranı</w:t>
            </w:r>
          </w:p>
        </w:tc>
        <w:tc>
          <w:tcPr>
            <w:tcW w:w="957" w:type="dxa"/>
            <w:shd w:val="clear" w:color="auto" w:fill="auto"/>
            <w:noWrap/>
            <w:vAlign w:val="center"/>
          </w:tcPr>
          <w:p w:rsidR="00E57A05" w:rsidRPr="00CA287A" w:rsidRDefault="00B1484E" w:rsidP="00CA287A">
            <w:r w:rsidRPr="00CA287A">
              <w:t>75</w:t>
            </w:r>
          </w:p>
        </w:tc>
        <w:tc>
          <w:tcPr>
            <w:tcW w:w="1092" w:type="dxa"/>
            <w:gridSpan w:val="2"/>
            <w:shd w:val="clear" w:color="auto" w:fill="auto"/>
            <w:noWrap/>
            <w:vAlign w:val="center"/>
          </w:tcPr>
          <w:p w:rsidR="00E57A05" w:rsidRPr="00CA287A" w:rsidRDefault="00B1484E" w:rsidP="00CA287A">
            <w:r w:rsidRPr="00CA287A">
              <w:t>80</w:t>
            </w:r>
          </w:p>
        </w:tc>
        <w:tc>
          <w:tcPr>
            <w:tcW w:w="1041" w:type="dxa"/>
          </w:tcPr>
          <w:p w:rsidR="00E57A05" w:rsidRPr="00CA287A" w:rsidRDefault="00B1484E" w:rsidP="00CA287A">
            <w:r w:rsidRPr="00CA287A">
              <w:t>83</w:t>
            </w:r>
          </w:p>
        </w:tc>
        <w:tc>
          <w:tcPr>
            <w:tcW w:w="1007" w:type="dxa"/>
          </w:tcPr>
          <w:p w:rsidR="00E57A05" w:rsidRPr="00CA287A" w:rsidRDefault="00B1484E" w:rsidP="00CA287A">
            <w:r w:rsidRPr="00CA287A">
              <w:t>86</w:t>
            </w:r>
          </w:p>
        </w:tc>
        <w:tc>
          <w:tcPr>
            <w:tcW w:w="1092" w:type="dxa"/>
          </w:tcPr>
          <w:p w:rsidR="00E57A05" w:rsidRPr="00CA287A" w:rsidRDefault="00B1484E" w:rsidP="00CA287A">
            <w:r w:rsidRPr="00CA287A">
              <w:t>90</w:t>
            </w:r>
          </w:p>
        </w:tc>
        <w:tc>
          <w:tcPr>
            <w:tcW w:w="1005" w:type="dxa"/>
          </w:tcPr>
          <w:p w:rsidR="00E57A05" w:rsidRPr="00CA287A" w:rsidRDefault="00B1484E" w:rsidP="00CA287A">
            <w:r w:rsidRPr="00CA287A">
              <w:t>95</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4</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Öğrenci başına okunan kitap sayısı</w:t>
            </w:r>
          </w:p>
        </w:tc>
        <w:tc>
          <w:tcPr>
            <w:tcW w:w="957" w:type="dxa"/>
            <w:shd w:val="clear" w:color="auto" w:fill="auto"/>
            <w:noWrap/>
            <w:vAlign w:val="center"/>
          </w:tcPr>
          <w:p w:rsidR="00E57A05" w:rsidRPr="00CA287A" w:rsidRDefault="00B1484E" w:rsidP="00CA287A">
            <w:r w:rsidRPr="00CA287A">
              <w:t>10</w:t>
            </w:r>
          </w:p>
        </w:tc>
        <w:tc>
          <w:tcPr>
            <w:tcW w:w="1092" w:type="dxa"/>
            <w:gridSpan w:val="2"/>
            <w:shd w:val="clear" w:color="auto" w:fill="auto"/>
            <w:noWrap/>
            <w:vAlign w:val="center"/>
          </w:tcPr>
          <w:p w:rsidR="00E57A05" w:rsidRPr="00CA287A" w:rsidRDefault="00B1484E" w:rsidP="00CA287A">
            <w:r w:rsidRPr="00CA287A">
              <w:t>13</w:t>
            </w:r>
          </w:p>
        </w:tc>
        <w:tc>
          <w:tcPr>
            <w:tcW w:w="1041" w:type="dxa"/>
          </w:tcPr>
          <w:p w:rsidR="00E57A05" w:rsidRPr="00CA287A" w:rsidRDefault="00B1484E" w:rsidP="00CA287A">
            <w:r w:rsidRPr="00CA287A">
              <w:t>16</w:t>
            </w:r>
          </w:p>
        </w:tc>
        <w:tc>
          <w:tcPr>
            <w:tcW w:w="1007" w:type="dxa"/>
          </w:tcPr>
          <w:p w:rsidR="00E57A05" w:rsidRPr="00CA287A" w:rsidRDefault="00B1484E" w:rsidP="00CA287A">
            <w:r w:rsidRPr="00CA287A">
              <w:t>19</w:t>
            </w:r>
          </w:p>
        </w:tc>
        <w:tc>
          <w:tcPr>
            <w:tcW w:w="1092" w:type="dxa"/>
          </w:tcPr>
          <w:p w:rsidR="00E57A05" w:rsidRPr="00CA287A" w:rsidRDefault="00B1484E" w:rsidP="00CA287A">
            <w:r w:rsidRPr="00CA287A">
              <w:t>21</w:t>
            </w:r>
          </w:p>
        </w:tc>
        <w:tc>
          <w:tcPr>
            <w:tcW w:w="1005" w:type="dxa"/>
          </w:tcPr>
          <w:p w:rsidR="00E57A05" w:rsidRPr="00CA287A" w:rsidRDefault="00B1484E" w:rsidP="00CA287A">
            <w:r w:rsidRPr="00CA287A">
              <w:t>25</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5</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Onur Belgesiyle ödüllendirilen öğrenci</w:t>
            </w:r>
            <w:r w:rsidR="00E74237">
              <w:rPr>
                <w:rFonts w:cs="Calibri"/>
                <w:color w:val="000000"/>
                <w:sz w:val="22"/>
                <w:szCs w:val="22"/>
              </w:rPr>
              <w:t xml:space="preserve"> </w:t>
            </w:r>
            <w:r>
              <w:rPr>
                <w:rFonts w:cs="Calibri"/>
                <w:color w:val="000000"/>
                <w:sz w:val="22"/>
                <w:szCs w:val="22"/>
              </w:rPr>
              <w:t>oranı %</w:t>
            </w:r>
            <w:r w:rsidR="00607DC0">
              <w:rPr>
                <w:rFonts w:cs="Calibri"/>
                <w:color w:val="000000"/>
                <w:sz w:val="22"/>
                <w:szCs w:val="22"/>
              </w:rPr>
              <w:t>(İftihar Belgesi)</w:t>
            </w:r>
          </w:p>
        </w:tc>
        <w:tc>
          <w:tcPr>
            <w:tcW w:w="957" w:type="dxa"/>
            <w:shd w:val="clear" w:color="auto" w:fill="auto"/>
            <w:noWrap/>
            <w:vAlign w:val="center"/>
          </w:tcPr>
          <w:p w:rsidR="00E57A05" w:rsidRPr="00CA287A" w:rsidRDefault="00E74237" w:rsidP="00CA287A">
            <w:r>
              <w:t>0,06</w:t>
            </w:r>
          </w:p>
        </w:tc>
        <w:tc>
          <w:tcPr>
            <w:tcW w:w="1092" w:type="dxa"/>
            <w:gridSpan w:val="2"/>
            <w:shd w:val="clear" w:color="auto" w:fill="auto"/>
            <w:noWrap/>
            <w:vAlign w:val="center"/>
          </w:tcPr>
          <w:p w:rsidR="00E57A05" w:rsidRPr="00CA287A" w:rsidRDefault="00E74237" w:rsidP="00CA287A">
            <w:r>
              <w:t>0</w:t>
            </w:r>
          </w:p>
        </w:tc>
        <w:tc>
          <w:tcPr>
            <w:tcW w:w="1041" w:type="dxa"/>
          </w:tcPr>
          <w:p w:rsidR="00E57A05" w:rsidRPr="00CA287A" w:rsidRDefault="00E74237" w:rsidP="00CA287A">
            <w:r>
              <w:t>0,07</w:t>
            </w:r>
          </w:p>
        </w:tc>
        <w:tc>
          <w:tcPr>
            <w:tcW w:w="1007" w:type="dxa"/>
          </w:tcPr>
          <w:p w:rsidR="00E57A05" w:rsidRPr="00CA287A" w:rsidRDefault="00E74237" w:rsidP="00CA287A">
            <w:r>
              <w:t>0,08</w:t>
            </w:r>
          </w:p>
        </w:tc>
        <w:tc>
          <w:tcPr>
            <w:tcW w:w="1092" w:type="dxa"/>
          </w:tcPr>
          <w:p w:rsidR="00E57A05" w:rsidRPr="00CA287A" w:rsidRDefault="00E74237" w:rsidP="00CA287A">
            <w:r>
              <w:t>0,08</w:t>
            </w:r>
          </w:p>
        </w:tc>
        <w:tc>
          <w:tcPr>
            <w:tcW w:w="1005" w:type="dxa"/>
          </w:tcPr>
          <w:p w:rsidR="00E57A05" w:rsidRPr="00CA287A" w:rsidRDefault="00E74237" w:rsidP="00CA287A">
            <w:r>
              <w:t>0,1</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6</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Disiplin cezası veya yaptırımı uygulanan öğrenci oranı %</w:t>
            </w:r>
          </w:p>
        </w:tc>
        <w:tc>
          <w:tcPr>
            <w:tcW w:w="957" w:type="dxa"/>
            <w:shd w:val="clear" w:color="auto" w:fill="auto"/>
            <w:noWrap/>
            <w:vAlign w:val="center"/>
          </w:tcPr>
          <w:p w:rsidR="00E57A05" w:rsidRPr="00CA287A" w:rsidRDefault="00607DC0" w:rsidP="00CA287A">
            <w:r w:rsidRPr="00CA287A">
              <w:t>0</w:t>
            </w:r>
          </w:p>
        </w:tc>
        <w:tc>
          <w:tcPr>
            <w:tcW w:w="1092" w:type="dxa"/>
            <w:gridSpan w:val="2"/>
            <w:shd w:val="clear" w:color="auto" w:fill="auto"/>
            <w:noWrap/>
            <w:vAlign w:val="center"/>
          </w:tcPr>
          <w:p w:rsidR="00E57A05" w:rsidRPr="00CA287A" w:rsidRDefault="00607DC0" w:rsidP="00CA287A">
            <w:r w:rsidRPr="00CA287A">
              <w:t>0</w:t>
            </w:r>
          </w:p>
        </w:tc>
        <w:tc>
          <w:tcPr>
            <w:tcW w:w="1041" w:type="dxa"/>
          </w:tcPr>
          <w:p w:rsidR="00E57A05" w:rsidRPr="00CA287A" w:rsidRDefault="00607DC0" w:rsidP="00CA287A">
            <w:r w:rsidRPr="00CA287A">
              <w:t>0</w:t>
            </w:r>
          </w:p>
        </w:tc>
        <w:tc>
          <w:tcPr>
            <w:tcW w:w="1007" w:type="dxa"/>
          </w:tcPr>
          <w:p w:rsidR="00E57A05" w:rsidRPr="00CA287A" w:rsidRDefault="00607DC0" w:rsidP="00CA287A">
            <w:r w:rsidRPr="00CA287A">
              <w:t>0</w:t>
            </w:r>
          </w:p>
        </w:tc>
        <w:tc>
          <w:tcPr>
            <w:tcW w:w="1092" w:type="dxa"/>
          </w:tcPr>
          <w:p w:rsidR="00E57A05" w:rsidRPr="00CA287A" w:rsidRDefault="00607DC0" w:rsidP="00CA287A">
            <w:r w:rsidRPr="00CA287A">
              <w:t>0</w:t>
            </w:r>
          </w:p>
        </w:tc>
        <w:tc>
          <w:tcPr>
            <w:tcW w:w="1005" w:type="dxa"/>
          </w:tcPr>
          <w:p w:rsidR="00E57A05" w:rsidRPr="00CA287A" w:rsidRDefault="00607DC0" w:rsidP="00CA287A">
            <w:r w:rsidRPr="00CA287A">
              <w:t>0</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7</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Rehber öğretmenler tarafından öğrenci davranışları ilgili yapılan görüşme sayısı</w:t>
            </w:r>
          </w:p>
        </w:tc>
        <w:tc>
          <w:tcPr>
            <w:tcW w:w="957" w:type="dxa"/>
            <w:shd w:val="clear" w:color="auto" w:fill="auto"/>
            <w:noWrap/>
            <w:vAlign w:val="center"/>
          </w:tcPr>
          <w:p w:rsidR="00E57A05" w:rsidRPr="00CA287A" w:rsidRDefault="00607DC0" w:rsidP="00CA287A">
            <w:r w:rsidRPr="00CA287A">
              <w:t>1500</w:t>
            </w:r>
          </w:p>
        </w:tc>
        <w:tc>
          <w:tcPr>
            <w:tcW w:w="1092" w:type="dxa"/>
            <w:gridSpan w:val="2"/>
            <w:shd w:val="clear" w:color="auto" w:fill="auto"/>
            <w:noWrap/>
            <w:vAlign w:val="center"/>
          </w:tcPr>
          <w:p w:rsidR="00E57A05" w:rsidRPr="00CA287A" w:rsidRDefault="00607DC0" w:rsidP="00CA287A">
            <w:r w:rsidRPr="00CA287A">
              <w:t>1600</w:t>
            </w:r>
          </w:p>
        </w:tc>
        <w:tc>
          <w:tcPr>
            <w:tcW w:w="1041" w:type="dxa"/>
          </w:tcPr>
          <w:p w:rsidR="00E57A05" w:rsidRPr="00CA287A" w:rsidRDefault="00607DC0" w:rsidP="00CA287A">
            <w:r w:rsidRPr="00CA287A">
              <w:t>1700</w:t>
            </w:r>
          </w:p>
        </w:tc>
        <w:tc>
          <w:tcPr>
            <w:tcW w:w="1007" w:type="dxa"/>
          </w:tcPr>
          <w:p w:rsidR="00E57A05" w:rsidRPr="00CA287A" w:rsidRDefault="00607DC0" w:rsidP="00CA287A">
            <w:r w:rsidRPr="00CA287A">
              <w:t>1800</w:t>
            </w:r>
          </w:p>
        </w:tc>
        <w:tc>
          <w:tcPr>
            <w:tcW w:w="1092" w:type="dxa"/>
          </w:tcPr>
          <w:p w:rsidR="00E57A05" w:rsidRPr="00CA287A" w:rsidRDefault="00607DC0" w:rsidP="00CA287A">
            <w:r w:rsidRPr="00CA287A">
              <w:t>1850</w:t>
            </w:r>
          </w:p>
        </w:tc>
        <w:tc>
          <w:tcPr>
            <w:tcW w:w="1005" w:type="dxa"/>
          </w:tcPr>
          <w:p w:rsidR="00E57A05" w:rsidRPr="00CA287A" w:rsidRDefault="00607DC0" w:rsidP="00CA287A">
            <w:r w:rsidRPr="00CA287A">
              <w:t>1900</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8</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Veli toplantı sayısı</w:t>
            </w:r>
          </w:p>
        </w:tc>
        <w:tc>
          <w:tcPr>
            <w:tcW w:w="957" w:type="dxa"/>
            <w:shd w:val="clear" w:color="auto" w:fill="auto"/>
            <w:noWrap/>
            <w:vAlign w:val="center"/>
          </w:tcPr>
          <w:p w:rsidR="00E57A05" w:rsidRPr="00CA287A" w:rsidRDefault="00607DC0" w:rsidP="00CA287A">
            <w:r w:rsidRPr="00CA287A">
              <w:t>6</w:t>
            </w:r>
          </w:p>
        </w:tc>
        <w:tc>
          <w:tcPr>
            <w:tcW w:w="1092" w:type="dxa"/>
            <w:gridSpan w:val="2"/>
            <w:shd w:val="clear" w:color="auto" w:fill="auto"/>
            <w:noWrap/>
            <w:vAlign w:val="center"/>
          </w:tcPr>
          <w:p w:rsidR="00E57A05" w:rsidRPr="00CA287A" w:rsidRDefault="00607DC0" w:rsidP="00CA287A">
            <w:r w:rsidRPr="00CA287A">
              <w:t>8</w:t>
            </w:r>
          </w:p>
        </w:tc>
        <w:tc>
          <w:tcPr>
            <w:tcW w:w="1041" w:type="dxa"/>
          </w:tcPr>
          <w:p w:rsidR="00E57A05" w:rsidRPr="00CA287A" w:rsidRDefault="00607DC0" w:rsidP="00CA287A">
            <w:r w:rsidRPr="00CA287A">
              <w:t>9</w:t>
            </w:r>
          </w:p>
        </w:tc>
        <w:tc>
          <w:tcPr>
            <w:tcW w:w="1007" w:type="dxa"/>
          </w:tcPr>
          <w:p w:rsidR="00E57A05" w:rsidRPr="00CA287A" w:rsidRDefault="00607DC0" w:rsidP="00CA287A">
            <w:r w:rsidRPr="00CA287A">
              <w:t>10</w:t>
            </w:r>
          </w:p>
        </w:tc>
        <w:tc>
          <w:tcPr>
            <w:tcW w:w="1092" w:type="dxa"/>
          </w:tcPr>
          <w:p w:rsidR="00E57A05" w:rsidRPr="00CA287A" w:rsidRDefault="00607DC0" w:rsidP="00CA287A">
            <w:r w:rsidRPr="00CA287A">
              <w:t>11</w:t>
            </w:r>
          </w:p>
        </w:tc>
        <w:tc>
          <w:tcPr>
            <w:tcW w:w="1005" w:type="dxa"/>
          </w:tcPr>
          <w:p w:rsidR="00E57A05" w:rsidRPr="00CA287A" w:rsidRDefault="00607DC0" w:rsidP="00CA287A">
            <w:r w:rsidRPr="00CA287A">
              <w:t>12</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81382E">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9</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Veli top</w:t>
            </w:r>
            <w:r w:rsidR="00607DC0">
              <w:rPr>
                <w:rFonts w:cs="Calibri"/>
                <w:color w:val="000000"/>
                <w:sz w:val="22"/>
                <w:szCs w:val="22"/>
              </w:rPr>
              <w:t>la</w:t>
            </w:r>
            <w:r>
              <w:rPr>
                <w:rFonts w:cs="Calibri"/>
                <w:color w:val="000000"/>
                <w:sz w:val="22"/>
                <w:szCs w:val="22"/>
              </w:rPr>
              <w:t>ntılarına katılan veli oranı%</w:t>
            </w:r>
          </w:p>
        </w:tc>
        <w:tc>
          <w:tcPr>
            <w:tcW w:w="957" w:type="dxa"/>
            <w:shd w:val="clear" w:color="auto" w:fill="auto"/>
            <w:noWrap/>
            <w:vAlign w:val="center"/>
          </w:tcPr>
          <w:p w:rsidR="00E57A05" w:rsidRPr="003322A4" w:rsidRDefault="00607DC0" w:rsidP="001A626A">
            <w:pPr>
              <w:spacing w:after="0" w:line="240" w:lineRule="auto"/>
              <w:rPr>
                <w:sz w:val="22"/>
                <w:szCs w:val="22"/>
              </w:rPr>
            </w:pPr>
            <w:r>
              <w:rPr>
                <w:sz w:val="22"/>
                <w:szCs w:val="22"/>
              </w:rPr>
              <w:t>85</w:t>
            </w:r>
          </w:p>
        </w:tc>
        <w:tc>
          <w:tcPr>
            <w:tcW w:w="1092" w:type="dxa"/>
            <w:gridSpan w:val="2"/>
            <w:shd w:val="clear" w:color="auto" w:fill="auto"/>
            <w:noWrap/>
            <w:vAlign w:val="center"/>
          </w:tcPr>
          <w:p w:rsidR="00E57A05" w:rsidRPr="003322A4" w:rsidRDefault="00607DC0" w:rsidP="001A626A">
            <w:pPr>
              <w:spacing w:after="0" w:line="240" w:lineRule="auto"/>
              <w:rPr>
                <w:sz w:val="22"/>
                <w:szCs w:val="22"/>
              </w:rPr>
            </w:pPr>
            <w:r>
              <w:rPr>
                <w:sz w:val="22"/>
                <w:szCs w:val="22"/>
              </w:rPr>
              <w:t>87</w:t>
            </w:r>
          </w:p>
        </w:tc>
        <w:tc>
          <w:tcPr>
            <w:tcW w:w="1041" w:type="dxa"/>
          </w:tcPr>
          <w:p w:rsidR="00E57A05" w:rsidRPr="003322A4" w:rsidRDefault="00607DC0" w:rsidP="001A626A">
            <w:pPr>
              <w:spacing w:after="0" w:line="240" w:lineRule="auto"/>
              <w:rPr>
                <w:sz w:val="22"/>
                <w:szCs w:val="22"/>
              </w:rPr>
            </w:pPr>
            <w:r>
              <w:rPr>
                <w:sz w:val="22"/>
                <w:szCs w:val="22"/>
              </w:rPr>
              <w:t>90</w:t>
            </w:r>
          </w:p>
        </w:tc>
        <w:tc>
          <w:tcPr>
            <w:tcW w:w="1007" w:type="dxa"/>
          </w:tcPr>
          <w:p w:rsidR="00E57A05" w:rsidRPr="003322A4" w:rsidRDefault="00607DC0" w:rsidP="001A626A">
            <w:pPr>
              <w:spacing w:after="0" w:line="240" w:lineRule="auto"/>
              <w:rPr>
                <w:sz w:val="22"/>
                <w:szCs w:val="22"/>
              </w:rPr>
            </w:pPr>
            <w:r>
              <w:rPr>
                <w:sz w:val="22"/>
                <w:szCs w:val="22"/>
              </w:rPr>
              <w:t>92</w:t>
            </w:r>
          </w:p>
        </w:tc>
        <w:tc>
          <w:tcPr>
            <w:tcW w:w="1092" w:type="dxa"/>
          </w:tcPr>
          <w:p w:rsidR="00E57A05" w:rsidRPr="003322A4" w:rsidRDefault="00607DC0" w:rsidP="001A626A">
            <w:pPr>
              <w:spacing w:after="0" w:line="240" w:lineRule="auto"/>
              <w:rPr>
                <w:sz w:val="22"/>
                <w:szCs w:val="22"/>
              </w:rPr>
            </w:pPr>
            <w:r>
              <w:rPr>
                <w:sz w:val="22"/>
                <w:szCs w:val="22"/>
              </w:rPr>
              <w:t>93</w:t>
            </w:r>
          </w:p>
        </w:tc>
        <w:tc>
          <w:tcPr>
            <w:tcW w:w="1005" w:type="dxa"/>
          </w:tcPr>
          <w:p w:rsidR="00E57A05" w:rsidRPr="003322A4" w:rsidRDefault="00607DC0" w:rsidP="001A626A">
            <w:pPr>
              <w:spacing w:after="0" w:line="240" w:lineRule="auto"/>
              <w:rPr>
                <w:sz w:val="22"/>
                <w:szCs w:val="22"/>
              </w:rPr>
            </w:pPr>
            <w:r>
              <w:rPr>
                <w:sz w:val="22"/>
                <w:szCs w:val="22"/>
              </w:rPr>
              <w:t>95</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10</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Velilere yönelik düzenlenen eğitim faaliyeti sayısı</w:t>
            </w:r>
          </w:p>
        </w:tc>
        <w:tc>
          <w:tcPr>
            <w:tcW w:w="957" w:type="dxa"/>
            <w:shd w:val="clear" w:color="auto" w:fill="auto"/>
            <w:noWrap/>
            <w:vAlign w:val="center"/>
          </w:tcPr>
          <w:p w:rsidR="00E57A05" w:rsidRPr="003322A4" w:rsidRDefault="00607DC0" w:rsidP="001A626A">
            <w:pPr>
              <w:spacing w:after="0" w:line="240" w:lineRule="auto"/>
              <w:rPr>
                <w:sz w:val="22"/>
                <w:szCs w:val="22"/>
              </w:rPr>
            </w:pPr>
            <w:r>
              <w:rPr>
                <w:sz w:val="22"/>
                <w:szCs w:val="22"/>
              </w:rPr>
              <w:t>6</w:t>
            </w:r>
          </w:p>
        </w:tc>
        <w:tc>
          <w:tcPr>
            <w:tcW w:w="1092" w:type="dxa"/>
            <w:gridSpan w:val="2"/>
            <w:shd w:val="clear" w:color="auto" w:fill="auto"/>
            <w:noWrap/>
            <w:vAlign w:val="center"/>
          </w:tcPr>
          <w:p w:rsidR="00E57A05" w:rsidRPr="003322A4" w:rsidRDefault="00607DC0" w:rsidP="001A626A">
            <w:pPr>
              <w:spacing w:after="0" w:line="240" w:lineRule="auto"/>
              <w:rPr>
                <w:sz w:val="22"/>
                <w:szCs w:val="22"/>
              </w:rPr>
            </w:pPr>
            <w:r>
              <w:rPr>
                <w:sz w:val="22"/>
                <w:szCs w:val="22"/>
              </w:rPr>
              <w:t>10</w:t>
            </w:r>
          </w:p>
        </w:tc>
        <w:tc>
          <w:tcPr>
            <w:tcW w:w="1041" w:type="dxa"/>
          </w:tcPr>
          <w:p w:rsidR="00E57A05" w:rsidRPr="003322A4" w:rsidRDefault="00607DC0" w:rsidP="001A626A">
            <w:pPr>
              <w:spacing w:after="0" w:line="240" w:lineRule="auto"/>
              <w:rPr>
                <w:sz w:val="22"/>
                <w:szCs w:val="22"/>
              </w:rPr>
            </w:pPr>
            <w:r>
              <w:rPr>
                <w:sz w:val="22"/>
                <w:szCs w:val="22"/>
              </w:rPr>
              <w:t>11</w:t>
            </w:r>
          </w:p>
        </w:tc>
        <w:tc>
          <w:tcPr>
            <w:tcW w:w="1007" w:type="dxa"/>
          </w:tcPr>
          <w:p w:rsidR="00E57A05" w:rsidRPr="003322A4" w:rsidRDefault="00607DC0" w:rsidP="001A626A">
            <w:pPr>
              <w:spacing w:after="0" w:line="240" w:lineRule="auto"/>
              <w:rPr>
                <w:sz w:val="22"/>
                <w:szCs w:val="22"/>
              </w:rPr>
            </w:pPr>
            <w:r>
              <w:rPr>
                <w:sz w:val="22"/>
                <w:szCs w:val="22"/>
              </w:rPr>
              <w:t>12</w:t>
            </w:r>
          </w:p>
        </w:tc>
        <w:tc>
          <w:tcPr>
            <w:tcW w:w="1092" w:type="dxa"/>
          </w:tcPr>
          <w:p w:rsidR="00E57A05" w:rsidRPr="003322A4" w:rsidRDefault="00607DC0" w:rsidP="001A626A">
            <w:pPr>
              <w:spacing w:after="0" w:line="240" w:lineRule="auto"/>
              <w:rPr>
                <w:sz w:val="22"/>
                <w:szCs w:val="22"/>
              </w:rPr>
            </w:pPr>
            <w:r>
              <w:rPr>
                <w:sz w:val="22"/>
                <w:szCs w:val="22"/>
              </w:rPr>
              <w:t>14</w:t>
            </w:r>
          </w:p>
        </w:tc>
        <w:tc>
          <w:tcPr>
            <w:tcW w:w="1005" w:type="dxa"/>
          </w:tcPr>
          <w:p w:rsidR="00E57A05" w:rsidRPr="003322A4" w:rsidRDefault="00607DC0" w:rsidP="001A626A">
            <w:pPr>
              <w:spacing w:after="0" w:line="240" w:lineRule="auto"/>
              <w:rPr>
                <w:sz w:val="22"/>
                <w:szCs w:val="22"/>
              </w:rPr>
            </w:pPr>
            <w:r>
              <w:rPr>
                <w:sz w:val="22"/>
                <w:szCs w:val="22"/>
              </w:rPr>
              <w:t>16</w:t>
            </w:r>
          </w:p>
        </w:tc>
      </w:tr>
      <w:tr w:rsidR="00E57A05" w:rsidRPr="00A47F2F" w:rsidTr="00B3098C">
        <w:trPr>
          <w:gridAfter w:val="1"/>
          <w:wAfter w:w="15" w:type="dxa"/>
          <w:trHeight w:val="549"/>
        </w:trPr>
        <w:tc>
          <w:tcPr>
            <w:tcW w:w="1757" w:type="dxa"/>
            <w:shd w:val="clear" w:color="auto" w:fill="auto"/>
            <w:vAlign w:val="center"/>
          </w:tcPr>
          <w:p w:rsidR="00E57A05" w:rsidRPr="0081382E" w:rsidRDefault="00E57A05"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11</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Veli-okul ve öğrencilerle birlikte uygulanan faaliyet sayısı</w:t>
            </w:r>
          </w:p>
        </w:tc>
        <w:tc>
          <w:tcPr>
            <w:tcW w:w="957" w:type="dxa"/>
            <w:shd w:val="clear" w:color="auto" w:fill="auto"/>
            <w:noWrap/>
            <w:vAlign w:val="center"/>
          </w:tcPr>
          <w:p w:rsidR="00E57A05" w:rsidRPr="003322A4" w:rsidRDefault="00607DC0" w:rsidP="001A626A">
            <w:pPr>
              <w:spacing w:after="0" w:line="240" w:lineRule="auto"/>
              <w:rPr>
                <w:sz w:val="22"/>
                <w:szCs w:val="22"/>
              </w:rPr>
            </w:pPr>
            <w:r>
              <w:rPr>
                <w:sz w:val="22"/>
                <w:szCs w:val="22"/>
              </w:rPr>
              <w:t>5</w:t>
            </w:r>
          </w:p>
        </w:tc>
        <w:tc>
          <w:tcPr>
            <w:tcW w:w="1092" w:type="dxa"/>
            <w:gridSpan w:val="2"/>
            <w:shd w:val="clear" w:color="auto" w:fill="auto"/>
            <w:noWrap/>
            <w:vAlign w:val="center"/>
          </w:tcPr>
          <w:p w:rsidR="00E57A05" w:rsidRPr="003322A4" w:rsidRDefault="00607DC0" w:rsidP="001A626A">
            <w:pPr>
              <w:spacing w:after="0" w:line="240" w:lineRule="auto"/>
              <w:rPr>
                <w:sz w:val="22"/>
                <w:szCs w:val="22"/>
              </w:rPr>
            </w:pPr>
            <w:r>
              <w:rPr>
                <w:sz w:val="22"/>
                <w:szCs w:val="22"/>
              </w:rPr>
              <w:t>6</w:t>
            </w:r>
          </w:p>
        </w:tc>
        <w:tc>
          <w:tcPr>
            <w:tcW w:w="1041" w:type="dxa"/>
          </w:tcPr>
          <w:p w:rsidR="00E57A05" w:rsidRPr="003322A4" w:rsidRDefault="00607DC0" w:rsidP="001A626A">
            <w:pPr>
              <w:spacing w:after="0" w:line="240" w:lineRule="auto"/>
              <w:rPr>
                <w:sz w:val="22"/>
                <w:szCs w:val="22"/>
              </w:rPr>
            </w:pPr>
            <w:r>
              <w:rPr>
                <w:sz w:val="22"/>
                <w:szCs w:val="22"/>
              </w:rPr>
              <w:t>7</w:t>
            </w:r>
          </w:p>
        </w:tc>
        <w:tc>
          <w:tcPr>
            <w:tcW w:w="1007" w:type="dxa"/>
          </w:tcPr>
          <w:p w:rsidR="00E57A05" w:rsidRPr="003322A4" w:rsidRDefault="00607DC0" w:rsidP="001A626A">
            <w:pPr>
              <w:spacing w:after="0" w:line="240" w:lineRule="auto"/>
              <w:rPr>
                <w:sz w:val="22"/>
                <w:szCs w:val="22"/>
              </w:rPr>
            </w:pPr>
            <w:r>
              <w:rPr>
                <w:sz w:val="22"/>
                <w:szCs w:val="22"/>
              </w:rPr>
              <w:t>8</w:t>
            </w:r>
          </w:p>
        </w:tc>
        <w:tc>
          <w:tcPr>
            <w:tcW w:w="1092" w:type="dxa"/>
          </w:tcPr>
          <w:p w:rsidR="00E57A05" w:rsidRPr="003322A4" w:rsidRDefault="00607DC0" w:rsidP="001A626A">
            <w:pPr>
              <w:spacing w:after="0" w:line="240" w:lineRule="auto"/>
              <w:rPr>
                <w:sz w:val="22"/>
                <w:szCs w:val="22"/>
              </w:rPr>
            </w:pPr>
            <w:r>
              <w:rPr>
                <w:sz w:val="22"/>
                <w:szCs w:val="22"/>
              </w:rPr>
              <w:t>9</w:t>
            </w:r>
          </w:p>
        </w:tc>
        <w:tc>
          <w:tcPr>
            <w:tcW w:w="1005" w:type="dxa"/>
          </w:tcPr>
          <w:p w:rsidR="00E57A05" w:rsidRPr="003322A4" w:rsidRDefault="00607DC0" w:rsidP="001A626A">
            <w:pPr>
              <w:spacing w:after="0" w:line="240" w:lineRule="auto"/>
              <w:rPr>
                <w:sz w:val="22"/>
                <w:szCs w:val="22"/>
              </w:rPr>
            </w:pPr>
            <w:r>
              <w:rPr>
                <w:sz w:val="22"/>
                <w:szCs w:val="22"/>
              </w:rPr>
              <w:t>10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41A77" w:rsidRDefault="00841A77" w:rsidP="008C2833">
      <w:pPr>
        <w:rPr>
          <w:b/>
          <w:sz w:val="28"/>
        </w:rPr>
      </w:pPr>
    </w:p>
    <w:p w:rsidR="00841A77" w:rsidRDefault="00841A77"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3B44F1" w:rsidP="003B44F1">
            <w:pPr>
              <w:spacing w:after="0" w:line="240" w:lineRule="auto"/>
              <w:jc w:val="both"/>
              <w:rPr>
                <w:color w:val="000000"/>
                <w:szCs w:val="24"/>
              </w:rPr>
            </w:pPr>
            <w:r w:rsidRPr="003B44F1">
              <w:rPr>
                <w:color w:val="000000"/>
                <w:szCs w:val="24"/>
              </w:rPr>
              <w:t>İl ve ilçe bazındaki yarışmalara katılım sağlanması konusunda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Okul İdaresi</w:t>
            </w:r>
            <w:r>
              <w:rPr>
                <w:color w:val="000000"/>
                <w:szCs w:val="24"/>
              </w:rPr>
              <w:t xml:space="preserve"> ve Sınıf öğretmenelri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Eğitim Öğretim yılı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B44F1" w:rsidRPr="003B44F1" w:rsidRDefault="003B44F1" w:rsidP="003B44F1">
            <w:pPr>
              <w:spacing w:after="0" w:line="240" w:lineRule="auto"/>
              <w:jc w:val="both"/>
              <w:rPr>
                <w:szCs w:val="24"/>
              </w:rPr>
            </w:pPr>
            <w:r w:rsidRPr="003B44F1">
              <w:rPr>
                <w:szCs w:val="24"/>
              </w:rPr>
              <w:t>Başarıyı arttırma konusunda veli-öğrenci seminerleri düzenlenecektir.</w:t>
            </w:r>
          </w:p>
          <w:p w:rsidR="008C2833" w:rsidRPr="00A47F2F" w:rsidRDefault="003B44F1" w:rsidP="003B44F1">
            <w:pPr>
              <w:spacing w:after="0" w:line="240" w:lineRule="auto"/>
              <w:jc w:val="both"/>
              <w:rPr>
                <w:szCs w:val="24"/>
                <w:highlight w:val="green"/>
              </w:rPr>
            </w:pPr>
            <w:r w:rsidRPr="003B44F1">
              <w:rPr>
                <w:szCs w:val="24"/>
              </w:rPr>
              <w:t>Sınıf bazında başarılı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Eğitim Öğretim yılı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B44F1" w:rsidRPr="003B44F1" w:rsidRDefault="003B44F1" w:rsidP="003B44F1">
            <w:pPr>
              <w:spacing w:after="0" w:line="240" w:lineRule="auto"/>
              <w:jc w:val="both"/>
              <w:rPr>
                <w:szCs w:val="24"/>
              </w:rPr>
            </w:pPr>
            <w:r w:rsidRPr="003B44F1">
              <w:rPr>
                <w:szCs w:val="24"/>
              </w:rPr>
              <w:t>Okul bünyesinde sosyal-kültürel-sportif yarışmalar düzenlenecektir</w:t>
            </w:r>
          </w:p>
          <w:p w:rsidR="008C2833" w:rsidRPr="00A47F2F" w:rsidRDefault="003B44F1" w:rsidP="003B44F1">
            <w:pPr>
              <w:spacing w:after="0" w:line="240" w:lineRule="auto"/>
              <w:jc w:val="both"/>
              <w:rPr>
                <w:szCs w:val="24"/>
                <w:highlight w:val="green"/>
              </w:rPr>
            </w:pPr>
            <w:r w:rsidRPr="003B44F1">
              <w:rPr>
                <w:szCs w:val="24"/>
              </w:rPr>
              <w:t>Folklör kulübü kurulacak ve halkoyunları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Eğitim Öğretim yılı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3B44F1" w:rsidRPr="003B44F1" w:rsidRDefault="003B44F1" w:rsidP="003B44F1">
            <w:pPr>
              <w:spacing w:after="0" w:line="240" w:lineRule="auto"/>
              <w:jc w:val="both"/>
              <w:rPr>
                <w:szCs w:val="24"/>
              </w:rPr>
            </w:pPr>
            <w:r w:rsidRPr="003B44F1">
              <w:rPr>
                <w:szCs w:val="24"/>
              </w:rPr>
              <w:t>Kitap okuyan öğrencilere sınıflarında ödüllendirme yapılması.</w:t>
            </w:r>
          </w:p>
          <w:p w:rsidR="008C2833" w:rsidRPr="00A47F2F" w:rsidRDefault="003B44F1" w:rsidP="00841A77">
            <w:pPr>
              <w:spacing w:after="0" w:line="240" w:lineRule="auto"/>
              <w:jc w:val="both"/>
              <w:rPr>
                <w:szCs w:val="24"/>
                <w:highlight w:val="green"/>
              </w:rPr>
            </w:pPr>
            <w:r w:rsidRPr="003B44F1">
              <w:rPr>
                <w:szCs w:val="24"/>
              </w:rPr>
              <w:t>Sınıf kitaplıkları zenginleştirilecek ve okulumuz bünyesinde</w:t>
            </w:r>
            <w:r>
              <w:rPr>
                <w:szCs w:val="24"/>
              </w:rPr>
              <w:t xml:space="preserve"> Z </w:t>
            </w:r>
            <w:r w:rsidRPr="003B44F1">
              <w:rPr>
                <w:szCs w:val="24"/>
              </w:rPr>
              <w:t xml:space="preserve">kütüphane </w:t>
            </w:r>
            <w:r w:rsidR="00841A77">
              <w:rPr>
                <w:szCs w:val="24"/>
              </w:rPr>
              <w:t xml:space="preserve">kurulması için </w:t>
            </w:r>
            <w:r>
              <w:rPr>
                <w:szCs w:val="24"/>
              </w:rPr>
              <w:t xml:space="preserve"> </w:t>
            </w:r>
            <w:r w:rsidR="00841A77">
              <w:rPr>
                <w:szCs w:val="24"/>
              </w:rPr>
              <w:t>çalışmalar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9B1C77" w:rsidP="0081680B">
            <w:pPr>
              <w:spacing w:after="0" w:line="240" w:lineRule="auto"/>
              <w:jc w:val="both"/>
              <w:rPr>
                <w:color w:val="000000"/>
                <w:szCs w:val="24"/>
              </w:rPr>
            </w:pPr>
            <w:r w:rsidRPr="009B1C77">
              <w:rPr>
                <w:color w:val="000000"/>
                <w:szCs w:val="24"/>
              </w:rPr>
              <w:t>Eğitim Öğretim yılı boyunca</w:t>
            </w:r>
          </w:p>
        </w:tc>
      </w:tr>
      <w:tr w:rsidR="003B44F1"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44F1" w:rsidRPr="00A47F2F" w:rsidRDefault="002910DC" w:rsidP="0081680B">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3B44F1" w:rsidRPr="00A47F2F" w:rsidRDefault="003B44F1" w:rsidP="0081680B">
            <w:pPr>
              <w:spacing w:after="0" w:line="240" w:lineRule="auto"/>
              <w:jc w:val="both"/>
              <w:rPr>
                <w:szCs w:val="24"/>
                <w:highlight w:val="green"/>
              </w:rPr>
            </w:pPr>
            <w:r>
              <w:rPr>
                <w:szCs w:val="24"/>
              </w:rPr>
              <w:t>Okul Sağlığı Programı kapsamında velilere bilgilendirici seminerler yapılarak programa katılacak öğrenci sayısı arttırılacaktır.(Muayene formu,</w:t>
            </w:r>
            <w:r w:rsidRPr="003B44F1">
              <w:rPr>
                <w:szCs w:val="24"/>
              </w:rPr>
              <w:t xml:space="preserve"> göz,</w:t>
            </w:r>
            <w:r w:rsidR="007104BC">
              <w:rPr>
                <w:szCs w:val="24"/>
              </w:rPr>
              <w:t xml:space="preserve"> </w:t>
            </w:r>
            <w:r w:rsidRPr="003B44F1">
              <w:rPr>
                <w:szCs w:val="24"/>
              </w:rPr>
              <w:t>diş,</w:t>
            </w:r>
            <w:r w:rsidR="007104BC">
              <w:rPr>
                <w:szCs w:val="24"/>
              </w:rPr>
              <w:t xml:space="preserve"> </w:t>
            </w:r>
            <w:r w:rsidRPr="003B44F1">
              <w:rPr>
                <w:szCs w:val="24"/>
              </w:rPr>
              <w:t>aşı)</w:t>
            </w:r>
          </w:p>
        </w:tc>
        <w:tc>
          <w:tcPr>
            <w:tcW w:w="1161" w:type="pct"/>
            <w:tcBorders>
              <w:top w:val="nil"/>
              <w:left w:val="nil"/>
              <w:bottom w:val="single" w:sz="8" w:space="0" w:color="auto"/>
              <w:right w:val="single" w:sz="8" w:space="0" w:color="auto"/>
            </w:tcBorders>
            <w:shd w:val="clear" w:color="auto" w:fill="auto"/>
            <w:vAlign w:val="center"/>
          </w:tcPr>
          <w:p w:rsidR="003B44F1" w:rsidRPr="00A47F2F" w:rsidRDefault="009B1C77"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B44F1" w:rsidRPr="00A47F2F" w:rsidRDefault="009B1C77" w:rsidP="0081680B">
            <w:pPr>
              <w:spacing w:after="0" w:line="240" w:lineRule="auto"/>
              <w:jc w:val="both"/>
              <w:rPr>
                <w:color w:val="000000"/>
                <w:szCs w:val="24"/>
              </w:rPr>
            </w:pPr>
            <w:r>
              <w:rPr>
                <w:color w:val="000000"/>
                <w:szCs w:val="24"/>
              </w:rPr>
              <w:t>Eğitim Öğretim yılı boyunca</w:t>
            </w:r>
          </w:p>
        </w:tc>
      </w:tr>
      <w:tr w:rsidR="002910DC"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E19C1" w:rsidRPr="00CE19C1" w:rsidRDefault="00CE19C1" w:rsidP="00CE19C1">
            <w:pPr>
              <w:spacing w:after="0" w:line="240" w:lineRule="auto"/>
              <w:jc w:val="center"/>
              <w:rPr>
                <w:b/>
                <w:bCs/>
                <w:color w:val="000000"/>
                <w:szCs w:val="24"/>
              </w:rPr>
            </w:pPr>
            <w:r w:rsidRPr="00CE19C1">
              <w:rPr>
                <w:b/>
                <w:bCs/>
                <w:color w:val="000000"/>
                <w:szCs w:val="24"/>
              </w:rPr>
              <w:t>1.1.</w:t>
            </w:r>
            <w:r w:rsidR="009B1C77">
              <w:rPr>
                <w:b/>
                <w:bCs/>
                <w:color w:val="000000"/>
                <w:szCs w:val="24"/>
              </w:rPr>
              <w:t>6</w:t>
            </w:r>
          </w:p>
          <w:p w:rsidR="002910DC" w:rsidRDefault="002910DC" w:rsidP="00CE19C1">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2910DC" w:rsidRPr="002910DC" w:rsidRDefault="002910DC" w:rsidP="0081680B">
            <w:pPr>
              <w:spacing w:after="0" w:line="240" w:lineRule="auto"/>
              <w:jc w:val="both"/>
              <w:rPr>
                <w:szCs w:val="24"/>
              </w:rPr>
            </w:pPr>
            <w:r w:rsidRPr="002910DC">
              <w:rPr>
                <w:szCs w:val="24"/>
              </w:rPr>
              <w:t>4. sınıflara bir üst kuruma devam etmelerinde uyum sorunu yaşamamaları için rehber öğretmenler tarafından bilgilendirme ve seminer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2910DC" w:rsidRDefault="009B1C77" w:rsidP="0081680B">
            <w:pPr>
              <w:spacing w:after="0" w:line="240" w:lineRule="auto"/>
              <w:jc w:val="both"/>
              <w:rPr>
                <w:color w:val="000000"/>
                <w:szCs w:val="24"/>
              </w:rPr>
            </w:pPr>
            <w:r w:rsidRPr="009B1C77">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910DC" w:rsidRDefault="009B1C77" w:rsidP="0081680B">
            <w:pPr>
              <w:spacing w:after="0" w:line="240" w:lineRule="auto"/>
              <w:jc w:val="both"/>
              <w:rPr>
                <w:color w:val="000000"/>
                <w:szCs w:val="24"/>
              </w:rPr>
            </w:pPr>
            <w:r w:rsidRPr="009B1C77">
              <w:rPr>
                <w:color w:val="000000"/>
                <w:szCs w:val="24"/>
              </w:rPr>
              <w:t>Eğitim Öğretim yılı boyunca</w:t>
            </w:r>
          </w:p>
        </w:tc>
      </w:tr>
      <w:tr w:rsidR="002910DC"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910DC" w:rsidRDefault="00CE19C1" w:rsidP="0081680B">
            <w:pPr>
              <w:spacing w:after="0" w:line="240" w:lineRule="auto"/>
              <w:jc w:val="center"/>
              <w:rPr>
                <w:b/>
                <w:bCs/>
                <w:color w:val="000000"/>
                <w:szCs w:val="24"/>
              </w:rPr>
            </w:pPr>
            <w:r>
              <w:rPr>
                <w:b/>
                <w:bCs/>
                <w:color w:val="000000"/>
                <w:szCs w:val="24"/>
              </w:rPr>
              <w:t>1.1.</w:t>
            </w:r>
            <w:r w:rsidR="009B1C77">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910DC" w:rsidRPr="002910DC" w:rsidRDefault="002910DC" w:rsidP="002910DC">
            <w:pPr>
              <w:spacing w:after="0" w:line="240" w:lineRule="auto"/>
              <w:jc w:val="both"/>
              <w:rPr>
                <w:szCs w:val="24"/>
              </w:rPr>
            </w:pPr>
          </w:p>
          <w:p w:rsidR="002910DC" w:rsidRPr="002910DC" w:rsidRDefault="002910DC" w:rsidP="002910DC">
            <w:pPr>
              <w:spacing w:after="0" w:line="240" w:lineRule="auto"/>
              <w:jc w:val="both"/>
              <w:rPr>
                <w:szCs w:val="24"/>
              </w:rPr>
            </w:pPr>
            <w:r w:rsidRPr="002910DC">
              <w:rPr>
                <w:szCs w:val="24"/>
              </w:rPr>
              <w:t xml:space="preserve">4. sınıflara ilgi ve yeteneklerini keşfetmeleri için rehber öğretmenler </w:t>
            </w:r>
            <w:r w:rsidR="007104BC" w:rsidRPr="002910DC">
              <w:rPr>
                <w:szCs w:val="24"/>
              </w:rPr>
              <w:t>tarafından (</w:t>
            </w:r>
            <w:r w:rsidRPr="002910DC">
              <w:rPr>
                <w:szCs w:val="24"/>
              </w:rPr>
              <w:t xml:space="preserve">bireyi tanıma </w:t>
            </w:r>
            <w:r w:rsidR="007104BC" w:rsidRPr="002910DC">
              <w:rPr>
                <w:szCs w:val="24"/>
              </w:rPr>
              <w:t>teknikler (</w:t>
            </w:r>
            <w:r w:rsidRPr="002910DC">
              <w:rPr>
                <w:szCs w:val="24"/>
              </w:rPr>
              <w:t>Akademik Benlik Kavramı Ölçeği v.b) uygulanacaktır</w:t>
            </w:r>
          </w:p>
          <w:p w:rsidR="002910DC" w:rsidRPr="002910DC" w:rsidRDefault="002910DC" w:rsidP="002910DC">
            <w:pPr>
              <w:spacing w:after="0" w:line="240" w:lineRule="auto"/>
              <w:jc w:val="both"/>
              <w:rPr>
                <w:szCs w:val="24"/>
              </w:rPr>
            </w:pPr>
            <w:r w:rsidRPr="002910DC">
              <w:rPr>
                <w:szCs w:val="24"/>
              </w:rPr>
              <w:t xml:space="preserve">4. sınıflara başarısızlık nedenlerini keşfetmeleri için bireyi </w:t>
            </w:r>
            <w:r w:rsidRPr="002910DC">
              <w:rPr>
                <w:szCs w:val="24"/>
              </w:rPr>
              <w:lastRenderedPageBreak/>
              <w:t xml:space="preserve">tanıma tekniği </w:t>
            </w:r>
            <w:r w:rsidR="007104BC" w:rsidRPr="002910DC">
              <w:rPr>
                <w:szCs w:val="24"/>
              </w:rPr>
              <w:t>uygulanacaktır (</w:t>
            </w:r>
            <w:r w:rsidR="007104BC">
              <w:rPr>
                <w:szCs w:val="24"/>
              </w:rPr>
              <w:t>B</w:t>
            </w:r>
            <w:r w:rsidRPr="002910DC">
              <w:rPr>
                <w:szCs w:val="24"/>
              </w:rPr>
              <w:t>aşarısızlık nedenleri anketi v.b)</w:t>
            </w:r>
          </w:p>
        </w:tc>
        <w:tc>
          <w:tcPr>
            <w:tcW w:w="1161" w:type="pct"/>
            <w:tcBorders>
              <w:top w:val="nil"/>
              <w:left w:val="nil"/>
              <w:bottom w:val="single" w:sz="8" w:space="0" w:color="auto"/>
              <w:right w:val="single" w:sz="8" w:space="0" w:color="auto"/>
            </w:tcBorders>
            <w:shd w:val="clear" w:color="auto" w:fill="auto"/>
            <w:vAlign w:val="center"/>
          </w:tcPr>
          <w:p w:rsidR="002910DC" w:rsidRDefault="009B1C77" w:rsidP="0081680B">
            <w:pPr>
              <w:spacing w:after="0" w:line="240" w:lineRule="auto"/>
              <w:jc w:val="both"/>
              <w:rPr>
                <w:color w:val="000000"/>
                <w:szCs w:val="24"/>
              </w:rPr>
            </w:pPr>
            <w:r w:rsidRPr="009B1C77">
              <w:rPr>
                <w:color w:val="000000"/>
                <w:szCs w:val="24"/>
              </w:rPr>
              <w:lastRenderedPageBreak/>
              <w:t>Rehberlik Servisi</w:t>
            </w:r>
          </w:p>
        </w:tc>
        <w:tc>
          <w:tcPr>
            <w:tcW w:w="1162" w:type="pct"/>
            <w:tcBorders>
              <w:top w:val="nil"/>
              <w:left w:val="nil"/>
              <w:bottom w:val="single" w:sz="8" w:space="0" w:color="auto"/>
              <w:right w:val="single" w:sz="8" w:space="0" w:color="auto"/>
            </w:tcBorders>
            <w:shd w:val="clear" w:color="auto" w:fill="auto"/>
            <w:vAlign w:val="center"/>
          </w:tcPr>
          <w:p w:rsidR="002910DC" w:rsidRDefault="009B1C77" w:rsidP="0081680B">
            <w:pPr>
              <w:spacing w:after="0" w:line="240" w:lineRule="auto"/>
              <w:jc w:val="both"/>
              <w:rPr>
                <w:color w:val="000000"/>
                <w:szCs w:val="24"/>
              </w:rPr>
            </w:pPr>
            <w:r w:rsidRPr="009B1C77">
              <w:rPr>
                <w:color w:val="000000"/>
                <w:szCs w:val="24"/>
              </w:rPr>
              <w:t>Eğitim Öğretim yılı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CE19C1" w:rsidP="0081680B">
            <w:pPr>
              <w:spacing w:after="0" w:line="240" w:lineRule="auto"/>
              <w:jc w:val="center"/>
              <w:rPr>
                <w:b/>
                <w:bCs/>
                <w:color w:val="000000"/>
                <w:szCs w:val="24"/>
              </w:rPr>
            </w:pPr>
            <w:r>
              <w:rPr>
                <w:b/>
                <w:bCs/>
                <w:color w:val="000000"/>
                <w:szCs w:val="24"/>
              </w:rPr>
              <w:lastRenderedPageBreak/>
              <w:t>1.1.</w:t>
            </w:r>
            <w:r w:rsidR="009B1C77">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3B44F1" w:rsidP="0081680B">
            <w:pPr>
              <w:spacing w:after="0" w:line="240" w:lineRule="auto"/>
              <w:jc w:val="both"/>
              <w:rPr>
                <w:szCs w:val="24"/>
                <w:highlight w:val="green"/>
              </w:rPr>
            </w:pPr>
            <w:r w:rsidRPr="003B44F1">
              <w:rPr>
                <w:szCs w:val="24"/>
              </w:rPr>
              <w:t>B</w:t>
            </w:r>
            <w:r>
              <w:rPr>
                <w:szCs w:val="24"/>
              </w:rPr>
              <w:t xml:space="preserve">akanlık, İl, İlçe bazında yürütülen Projeler </w:t>
            </w:r>
            <w:r w:rsidR="002910DC">
              <w:rPr>
                <w:szCs w:val="24"/>
              </w:rPr>
              <w:t>kapsamında okul bünyesinden katılım arttırılacak projenin yıl boyu aktif bir şekilde yürütülmesi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2910DC" w:rsidP="0081680B">
            <w:pPr>
              <w:spacing w:after="0" w:line="240" w:lineRule="auto"/>
              <w:jc w:val="both"/>
              <w:rPr>
                <w:color w:val="000000"/>
                <w:szCs w:val="24"/>
              </w:rPr>
            </w:pPr>
            <w:r>
              <w:rPr>
                <w:color w:val="000000"/>
                <w:szCs w:val="24"/>
              </w:rPr>
              <w:t>Okul İdaresi ve Stratejik Plan Ekibi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2910DC" w:rsidP="0081680B">
            <w:pPr>
              <w:spacing w:after="0" w:line="240" w:lineRule="auto"/>
              <w:jc w:val="both"/>
              <w:rPr>
                <w:color w:val="000000"/>
                <w:szCs w:val="24"/>
              </w:rPr>
            </w:pPr>
            <w:r>
              <w:rPr>
                <w:color w:val="000000"/>
                <w:szCs w:val="24"/>
              </w:rPr>
              <w:t>Her Ayın İlkHaftası</w:t>
            </w:r>
          </w:p>
        </w:tc>
      </w:tr>
    </w:tbl>
    <w:p w:rsidR="00EF0F61" w:rsidRPr="002B6FDB" w:rsidRDefault="00EF0F61" w:rsidP="002B6FDB"/>
    <w:p w:rsidR="00352E63" w:rsidRPr="00A47F2F" w:rsidRDefault="002159E5" w:rsidP="008D4E73">
      <w:pPr>
        <w:pStyle w:val="Balk2"/>
      </w:pPr>
      <w:bookmarkStart w:id="58" w:name="_Toc531097546"/>
      <w:r w:rsidRPr="00A47F2F">
        <w:t>TEMA I</w:t>
      </w:r>
      <w:r w:rsidR="008D4E73">
        <w:t>II</w:t>
      </w:r>
      <w:r w:rsidRPr="00A47F2F">
        <w:t>: KURUMSAL KAPASİTE</w:t>
      </w:r>
      <w:bookmarkEnd w:id="58"/>
    </w:p>
    <w:p w:rsidR="008D4E73" w:rsidRDefault="008D4E73" w:rsidP="008D4E73">
      <w:pPr>
        <w:pStyle w:val="Balk3"/>
      </w:pPr>
      <w:bookmarkStart w:id="59" w:name="_Toc416085167"/>
      <w:bookmarkStart w:id="60"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F3D60" w:rsidRPr="007104BC" w:rsidRDefault="008D4E73" w:rsidP="007104BC">
      <w:pPr>
        <w:pStyle w:val="Balk3"/>
        <w:rPr>
          <w:rFonts w:ascii="Book Antiqua" w:hAnsi="Book Antiqua"/>
          <w:color w:val="000000"/>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635EE" w:rsidRPr="00E445DD">
        <w:rPr>
          <w:rStyle w:val="fontstyle01"/>
          <w:rFonts w:ascii="Book Antiqua" w:hAnsi="Book Antiqua"/>
        </w:rPr>
        <w:t>İhtiyaç durumu ve bütçe imkânları doğrultusunda,</w:t>
      </w:r>
      <w:r w:rsidR="00BF6F03" w:rsidRPr="00E445DD">
        <w:rPr>
          <w:rStyle w:val="fontstyle01"/>
          <w:rFonts w:ascii="Book Antiqua" w:hAnsi="Book Antiqua"/>
        </w:rPr>
        <w:t xml:space="preserve"> </w:t>
      </w:r>
      <w:r w:rsidR="00A635EE" w:rsidRPr="00E445DD">
        <w:rPr>
          <w:rStyle w:val="fontstyle01"/>
          <w:rFonts w:ascii="Book Antiqua" w:hAnsi="Book Antiqua"/>
        </w:rPr>
        <w:t>uygun</w:t>
      </w:r>
      <w:r w:rsidR="00BF6F03" w:rsidRPr="00E445DD">
        <w:rPr>
          <w:rStyle w:val="fontstyle01"/>
          <w:rFonts w:ascii="Book Antiqua" w:hAnsi="Book Antiqua"/>
        </w:rPr>
        <w:t xml:space="preserve"> </w:t>
      </w:r>
      <w:r w:rsidR="00A635EE" w:rsidRPr="00E445DD">
        <w:rPr>
          <w:rStyle w:val="fontstyle01"/>
          <w:rFonts w:ascii="Book Antiqua" w:hAnsi="Book Antiqua"/>
        </w:rPr>
        <w:t>eğitim</w:t>
      </w:r>
      <w:r w:rsidR="00BF6F03" w:rsidRPr="00E445DD">
        <w:rPr>
          <w:rStyle w:val="fontstyle01"/>
          <w:rFonts w:ascii="Book Antiqua" w:hAnsi="Book Antiqua"/>
        </w:rPr>
        <w:t xml:space="preserve"> </w:t>
      </w:r>
      <w:r w:rsidR="00A635EE" w:rsidRPr="00E445DD">
        <w:rPr>
          <w:rStyle w:val="fontstyle01"/>
          <w:rFonts w:ascii="Book Antiqua" w:hAnsi="Book Antiqua"/>
        </w:rPr>
        <w:t>ortamları oluşturacak</w:t>
      </w:r>
      <w:r w:rsidR="00C568C1" w:rsidRPr="00E445DD">
        <w:rPr>
          <w:rStyle w:val="fontstyle01"/>
          <w:rFonts w:ascii="Book Antiqua" w:hAnsi="Book Antiqua"/>
        </w:rPr>
        <w:t xml:space="preserve"> </w:t>
      </w:r>
      <w:r w:rsidR="00A635EE" w:rsidRPr="00E445DD">
        <w:rPr>
          <w:rStyle w:val="fontstyle01"/>
          <w:rFonts w:ascii="Book Antiqua" w:hAnsi="Book Antiqua"/>
        </w:rPr>
        <w:t>şekilde fiziki kapasiteyi geliştirmek, görev tanımlarına uygun olarak istihdam edilen personelin</w:t>
      </w:r>
      <w:r w:rsidR="00C568C1" w:rsidRPr="00E445DD">
        <w:rPr>
          <w:rStyle w:val="fontstyle01"/>
          <w:rFonts w:ascii="Book Antiqua" w:hAnsi="Book Antiqua"/>
        </w:rPr>
        <w:t xml:space="preserve"> </w:t>
      </w:r>
      <w:r w:rsidR="00A635EE" w:rsidRPr="00E445DD">
        <w:rPr>
          <w:rStyle w:val="fontstyle01"/>
          <w:rFonts w:ascii="Book Antiqua" w:hAnsi="Book Antiqua"/>
        </w:rPr>
        <w:t>yeterlilik,</w:t>
      </w:r>
      <w:r w:rsidR="000833B7" w:rsidRPr="00E445DD">
        <w:rPr>
          <w:rStyle w:val="fontstyle01"/>
          <w:rFonts w:ascii="Book Antiqua" w:hAnsi="Book Antiqua"/>
        </w:rPr>
        <w:t xml:space="preserve"> </w:t>
      </w:r>
      <w:r w:rsidR="00A635EE" w:rsidRPr="00E445DD">
        <w:rPr>
          <w:rStyle w:val="fontstyle01"/>
          <w:rFonts w:ascii="Book Antiqua" w:hAnsi="Book Antiqua"/>
        </w:rPr>
        <w:t xml:space="preserve">donanım ve performansının geliştirildiği yönetim yapısını oluşturmak, </w:t>
      </w:r>
      <w:r w:rsidR="0013713D" w:rsidRPr="00E445DD">
        <w:rPr>
          <w:rStyle w:val="fontstyle01"/>
          <w:rFonts w:ascii="Book Antiqua" w:hAnsi="Book Antiqua"/>
        </w:rPr>
        <w:t>Ulusal standartlar çerçevesi</w:t>
      </w:r>
      <w:r w:rsidR="00622B7E" w:rsidRPr="00E445DD">
        <w:rPr>
          <w:rStyle w:val="fontstyle01"/>
          <w:rFonts w:ascii="Book Antiqua" w:hAnsi="Book Antiqua"/>
        </w:rPr>
        <w:t>nde, çoğulcu, katılımcı, şeffaf</w:t>
      </w:r>
      <w:r w:rsidR="0013713D" w:rsidRPr="00E445DD">
        <w:rPr>
          <w:rStyle w:val="fontstyle01"/>
          <w:rFonts w:ascii="Book Antiqua" w:hAnsi="Book Antiqua"/>
        </w:rPr>
        <w:t>, hesap verebilir yönetim ve</w:t>
      </w:r>
      <w:r w:rsidR="00C568C1" w:rsidRPr="00E445DD">
        <w:rPr>
          <w:rStyle w:val="fontstyle01"/>
          <w:rFonts w:ascii="Book Antiqua" w:hAnsi="Book Antiqua"/>
        </w:rPr>
        <w:t xml:space="preserve"> </w:t>
      </w:r>
      <w:r w:rsidR="0013713D" w:rsidRPr="00E445DD">
        <w:rPr>
          <w:rStyle w:val="fontstyle01"/>
          <w:rFonts w:ascii="Book Antiqua" w:hAnsi="Book Antiqua"/>
        </w:rPr>
        <w:t>organizasyon yapısını oluşturmak.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B33478" w:rsidRPr="00A47F2F" w:rsidTr="001A626A">
        <w:trPr>
          <w:gridAfter w:val="1"/>
          <w:wAfter w:w="15" w:type="dxa"/>
          <w:trHeight w:val="549"/>
        </w:trPr>
        <w:tc>
          <w:tcPr>
            <w:tcW w:w="1757" w:type="dxa"/>
            <w:shd w:val="clear" w:color="auto" w:fill="auto"/>
            <w:vAlign w:val="center"/>
          </w:tcPr>
          <w:p w:rsidR="00B33478" w:rsidRPr="00780585" w:rsidRDefault="00B33478" w:rsidP="008F3D60">
            <w:pPr>
              <w:spacing w:after="0" w:line="240" w:lineRule="auto"/>
              <w:rPr>
                <w:b/>
                <w:bCs/>
                <w:sz w:val="22"/>
                <w:szCs w:val="22"/>
              </w:rPr>
            </w:pPr>
            <w:r w:rsidRPr="00780585">
              <w:rPr>
                <w:b/>
                <w:bCs/>
                <w:sz w:val="22"/>
                <w:szCs w:val="22"/>
              </w:rPr>
              <w:t>PG.3.1</w:t>
            </w:r>
            <w:r>
              <w:rPr>
                <w:b/>
                <w:bCs/>
                <w:sz w:val="22"/>
                <w:szCs w:val="22"/>
              </w:rPr>
              <w:t>.1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Alanıyla ilgili eğitim alan personelin (kadrolu-kadrosuz) tüm personele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3,7</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5</w:t>
            </w:r>
          </w:p>
        </w:tc>
        <w:tc>
          <w:tcPr>
            <w:tcW w:w="1041" w:type="dxa"/>
          </w:tcPr>
          <w:p w:rsidR="00B33478" w:rsidRPr="003322A4" w:rsidRDefault="00CA287A" w:rsidP="008D4E73">
            <w:pPr>
              <w:spacing w:after="0" w:line="240" w:lineRule="auto"/>
              <w:rPr>
                <w:sz w:val="22"/>
                <w:szCs w:val="22"/>
              </w:rPr>
            </w:pPr>
            <w:r>
              <w:rPr>
                <w:sz w:val="22"/>
                <w:szCs w:val="22"/>
              </w:rPr>
              <w:t>7</w:t>
            </w:r>
          </w:p>
        </w:tc>
        <w:tc>
          <w:tcPr>
            <w:tcW w:w="1007" w:type="dxa"/>
          </w:tcPr>
          <w:p w:rsidR="00B33478" w:rsidRPr="003322A4" w:rsidRDefault="00CA287A" w:rsidP="008D4E73">
            <w:pPr>
              <w:spacing w:after="0" w:line="240" w:lineRule="auto"/>
              <w:rPr>
                <w:sz w:val="22"/>
                <w:szCs w:val="22"/>
              </w:rPr>
            </w:pPr>
            <w:r>
              <w:rPr>
                <w:sz w:val="22"/>
                <w:szCs w:val="22"/>
              </w:rPr>
              <w:t>8</w:t>
            </w:r>
          </w:p>
        </w:tc>
        <w:tc>
          <w:tcPr>
            <w:tcW w:w="1092" w:type="dxa"/>
          </w:tcPr>
          <w:p w:rsidR="00B33478" w:rsidRPr="003322A4" w:rsidRDefault="00CA287A" w:rsidP="008D4E73">
            <w:pPr>
              <w:spacing w:after="0" w:line="240" w:lineRule="auto"/>
              <w:rPr>
                <w:sz w:val="22"/>
                <w:szCs w:val="22"/>
              </w:rPr>
            </w:pPr>
            <w:r>
              <w:rPr>
                <w:sz w:val="22"/>
                <w:szCs w:val="22"/>
              </w:rPr>
              <w:t>10</w:t>
            </w:r>
          </w:p>
        </w:tc>
        <w:tc>
          <w:tcPr>
            <w:tcW w:w="1005" w:type="dxa"/>
          </w:tcPr>
          <w:p w:rsidR="00B33478" w:rsidRPr="003322A4" w:rsidRDefault="00CA287A" w:rsidP="008D4E73">
            <w:pPr>
              <w:spacing w:after="0" w:line="240" w:lineRule="auto"/>
              <w:rPr>
                <w:sz w:val="22"/>
                <w:szCs w:val="22"/>
              </w:rPr>
            </w:pPr>
            <w:r>
              <w:rPr>
                <w:sz w:val="22"/>
                <w:szCs w:val="22"/>
              </w:rPr>
              <w:t>11,2</w:t>
            </w:r>
          </w:p>
        </w:tc>
      </w:tr>
      <w:tr w:rsidR="00B33478" w:rsidRPr="00A47F2F" w:rsidTr="001A626A">
        <w:trPr>
          <w:gridAfter w:val="1"/>
          <w:wAfter w:w="15" w:type="dxa"/>
          <w:trHeight w:val="549"/>
        </w:trPr>
        <w:tc>
          <w:tcPr>
            <w:tcW w:w="1757" w:type="dxa"/>
            <w:shd w:val="clear" w:color="auto" w:fill="auto"/>
            <w:vAlign w:val="center"/>
          </w:tcPr>
          <w:p w:rsidR="00B33478" w:rsidRPr="00780585" w:rsidRDefault="00B33478" w:rsidP="008F3D60">
            <w:pPr>
              <w:rPr>
                <w:sz w:val="22"/>
                <w:szCs w:val="22"/>
              </w:rPr>
            </w:pPr>
            <w:r w:rsidRPr="00780585">
              <w:rPr>
                <w:b/>
                <w:bCs/>
                <w:sz w:val="22"/>
                <w:szCs w:val="22"/>
              </w:rPr>
              <w:t>PG.3.1</w:t>
            </w:r>
            <w:r>
              <w:rPr>
                <w:b/>
                <w:bCs/>
                <w:sz w:val="22"/>
                <w:szCs w:val="22"/>
              </w:rPr>
              <w:t>.2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Yardımcı hizmetler sınıfı  personel (kadrolu-kadrosuz) ihtiyacı karşılanma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100</w:t>
            </w:r>
          </w:p>
        </w:tc>
        <w:tc>
          <w:tcPr>
            <w:tcW w:w="1041" w:type="dxa"/>
          </w:tcPr>
          <w:p w:rsidR="00B33478" w:rsidRPr="003322A4" w:rsidRDefault="00CA287A" w:rsidP="008D4E73">
            <w:pPr>
              <w:spacing w:after="0" w:line="240" w:lineRule="auto"/>
              <w:rPr>
                <w:sz w:val="22"/>
                <w:szCs w:val="22"/>
              </w:rPr>
            </w:pPr>
            <w:r>
              <w:rPr>
                <w:sz w:val="22"/>
                <w:szCs w:val="22"/>
              </w:rPr>
              <w:t>100</w:t>
            </w:r>
          </w:p>
        </w:tc>
        <w:tc>
          <w:tcPr>
            <w:tcW w:w="1007" w:type="dxa"/>
          </w:tcPr>
          <w:p w:rsidR="00B33478" w:rsidRPr="003322A4" w:rsidRDefault="00CA287A" w:rsidP="008D4E73">
            <w:pPr>
              <w:spacing w:after="0" w:line="240" w:lineRule="auto"/>
              <w:rPr>
                <w:sz w:val="22"/>
                <w:szCs w:val="22"/>
              </w:rPr>
            </w:pPr>
            <w:r>
              <w:rPr>
                <w:sz w:val="22"/>
                <w:szCs w:val="22"/>
              </w:rPr>
              <w:t>100</w:t>
            </w:r>
          </w:p>
        </w:tc>
        <w:tc>
          <w:tcPr>
            <w:tcW w:w="1092" w:type="dxa"/>
          </w:tcPr>
          <w:p w:rsidR="00B33478" w:rsidRPr="003322A4" w:rsidRDefault="00CA287A" w:rsidP="008D4E73">
            <w:pPr>
              <w:spacing w:after="0" w:line="240" w:lineRule="auto"/>
              <w:rPr>
                <w:sz w:val="22"/>
                <w:szCs w:val="22"/>
              </w:rPr>
            </w:pPr>
            <w:r>
              <w:rPr>
                <w:sz w:val="22"/>
                <w:szCs w:val="22"/>
              </w:rPr>
              <w:t>100</w:t>
            </w:r>
          </w:p>
        </w:tc>
        <w:tc>
          <w:tcPr>
            <w:tcW w:w="1005" w:type="dxa"/>
          </w:tcPr>
          <w:p w:rsidR="00B33478" w:rsidRPr="003322A4" w:rsidRDefault="00CA287A" w:rsidP="008D4E73">
            <w:pPr>
              <w:spacing w:after="0" w:line="240" w:lineRule="auto"/>
              <w:rPr>
                <w:sz w:val="22"/>
                <w:szCs w:val="22"/>
              </w:rPr>
            </w:pPr>
            <w:r>
              <w:rPr>
                <w:sz w:val="22"/>
                <w:szCs w:val="22"/>
              </w:rPr>
              <w:t>100</w:t>
            </w:r>
          </w:p>
        </w:tc>
      </w:tr>
      <w:tr w:rsidR="00B33478" w:rsidRPr="00A47F2F" w:rsidTr="001A626A">
        <w:trPr>
          <w:gridAfter w:val="1"/>
          <w:wAfter w:w="15" w:type="dxa"/>
          <w:trHeight w:val="549"/>
        </w:trPr>
        <w:tc>
          <w:tcPr>
            <w:tcW w:w="1757" w:type="dxa"/>
            <w:shd w:val="clear" w:color="auto" w:fill="auto"/>
            <w:vAlign w:val="center"/>
          </w:tcPr>
          <w:p w:rsidR="00B33478" w:rsidRPr="00780585" w:rsidRDefault="00B33478" w:rsidP="008F3D60">
            <w:pPr>
              <w:rPr>
                <w:sz w:val="22"/>
                <w:szCs w:val="22"/>
              </w:rPr>
            </w:pPr>
            <w:r w:rsidRPr="00780585">
              <w:rPr>
                <w:b/>
                <w:bCs/>
                <w:sz w:val="22"/>
                <w:szCs w:val="22"/>
              </w:rPr>
              <w:lastRenderedPageBreak/>
              <w:t>PG.3.1</w:t>
            </w:r>
            <w:r>
              <w:rPr>
                <w:b/>
                <w:bCs/>
                <w:sz w:val="22"/>
                <w:szCs w:val="22"/>
              </w:rPr>
              <w:t>.2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 başına düşen hizmet</w:t>
            </w:r>
            <w:r w:rsidR="00EF0F61">
              <w:rPr>
                <w:rFonts w:cs="Calibri"/>
                <w:color w:val="000000"/>
                <w:sz w:val="22"/>
                <w:szCs w:val="22"/>
              </w:rPr>
              <w:t xml:space="preserve"> </w:t>
            </w:r>
            <w:r>
              <w:rPr>
                <w:rFonts w:cs="Calibri"/>
                <w:color w:val="000000"/>
                <w:sz w:val="22"/>
                <w:szCs w:val="22"/>
              </w:rPr>
              <w:t>içi eğitim saat ortalaması</w:t>
            </w:r>
          </w:p>
        </w:tc>
        <w:tc>
          <w:tcPr>
            <w:tcW w:w="957" w:type="dxa"/>
            <w:shd w:val="clear" w:color="auto" w:fill="auto"/>
            <w:noWrap/>
            <w:vAlign w:val="center"/>
          </w:tcPr>
          <w:p w:rsidR="00B33478" w:rsidRPr="003322A4" w:rsidRDefault="00EF0F61"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EF0F61" w:rsidP="008D4E73">
            <w:pPr>
              <w:spacing w:after="0" w:line="240" w:lineRule="auto"/>
              <w:rPr>
                <w:sz w:val="22"/>
                <w:szCs w:val="22"/>
              </w:rPr>
            </w:pPr>
            <w:r>
              <w:rPr>
                <w:sz w:val="22"/>
                <w:szCs w:val="22"/>
              </w:rPr>
              <w:t>8</w:t>
            </w:r>
          </w:p>
        </w:tc>
        <w:tc>
          <w:tcPr>
            <w:tcW w:w="1007" w:type="dxa"/>
          </w:tcPr>
          <w:p w:rsidR="00B33478" w:rsidRPr="003322A4" w:rsidRDefault="00EF0F61" w:rsidP="008D4E73">
            <w:pPr>
              <w:spacing w:after="0" w:line="240" w:lineRule="auto"/>
              <w:rPr>
                <w:sz w:val="22"/>
                <w:szCs w:val="22"/>
              </w:rPr>
            </w:pPr>
            <w:r>
              <w:rPr>
                <w:sz w:val="22"/>
                <w:szCs w:val="22"/>
              </w:rPr>
              <w:t>10</w:t>
            </w:r>
          </w:p>
        </w:tc>
        <w:tc>
          <w:tcPr>
            <w:tcW w:w="1092" w:type="dxa"/>
          </w:tcPr>
          <w:p w:rsidR="00B33478" w:rsidRPr="003322A4" w:rsidRDefault="00EF0F61" w:rsidP="008D4E73">
            <w:pPr>
              <w:spacing w:after="0" w:line="240" w:lineRule="auto"/>
              <w:rPr>
                <w:sz w:val="22"/>
                <w:szCs w:val="22"/>
              </w:rPr>
            </w:pPr>
            <w:r>
              <w:rPr>
                <w:sz w:val="22"/>
                <w:szCs w:val="22"/>
              </w:rPr>
              <w:t>15</w:t>
            </w:r>
          </w:p>
        </w:tc>
        <w:tc>
          <w:tcPr>
            <w:tcW w:w="1005" w:type="dxa"/>
          </w:tcPr>
          <w:p w:rsidR="00B33478" w:rsidRPr="003322A4" w:rsidRDefault="00EF0F61" w:rsidP="008D4E73">
            <w:pPr>
              <w:spacing w:after="0" w:line="240" w:lineRule="auto"/>
              <w:rPr>
                <w:sz w:val="22"/>
                <w:szCs w:val="22"/>
              </w:rPr>
            </w:pPr>
            <w:r>
              <w:rPr>
                <w:sz w:val="22"/>
                <w:szCs w:val="22"/>
              </w:rPr>
              <w:t>20</w:t>
            </w:r>
          </w:p>
        </w:tc>
      </w:tr>
      <w:tr w:rsidR="00B33478" w:rsidRPr="00A47F2F" w:rsidTr="001A626A">
        <w:trPr>
          <w:gridAfter w:val="1"/>
          <w:wAfter w:w="15" w:type="dxa"/>
          <w:trHeight w:val="549"/>
        </w:trPr>
        <w:tc>
          <w:tcPr>
            <w:tcW w:w="1757" w:type="dxa"/>
            <w:shd w:val="clear" w:color="auto" w:fill="auto"/>
            <w:vAlign w:val="center"/>
          </w:tcPr>
          <w:p w:rsidR="00B33478" w:rsidRPr="00780585" w:rsidRDefault="00B33478" w:rsidP="008D4E73">
            <w:pPr>
              <w:rPr>
                <w:sz w:val="22"/>
                <w:szCs w:val="22"/>
              </w:rPr>
            </w:pPr>
            <w:r w:rsidRPr="00780585">
              <w:rPr>
                <w:b/>
                <w:bCs/>
                <w:sz w:val="22"/>
                <w:szCs w:val="22"/>
              </w:rPr>
              <w:t>PG.3.1</w:t>
            </w:r>
            <w:r>
              <w:rPr>
                <w:b/>
                <w:bCs/>
                <w:sz w:val="22"/>
                <w:szCs w:val="22"/>
              </w:rPr>
              <w:t>.3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Temel İlkyardım eğitimi almış personel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0,</w:t>
            </w:r>
            <w:r w:rsidR="00E74237">
              <w:rPr>
                <w:sz w:val="22"/>
                <w:szCs w:val="22"/>
              </w:rPr>
              <w:t>06</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0</w:t>
            </w:r>
            <w:r w:rsidR="00E74237">
              <w:rPr>
                <w:sz w:val="22"/>
                <w:szCs w:val="22"/>
              </w:rPr>
              <w:t>,07</w:t>
            </w:r>
          </w:p>
        </w:tc>
        <w:tc>
          <w:tcPr>
            <w:tcW w:w="1041" w:type="dxa"/>
          </w:tcPr>
          <w:p w:rsidR="00B33478" w:rsidRPr="003322A4" w:rsidRDefault="00CA287A" w:rsidP="008D4E73">
            <w:pPr>
              <w:spacing w:after="0" w:line="240" w:lineRule="auto"/>
              <w:rPr>
                <w:sz w:val="22"/>
                <w:szCs w:val="22"/>
              </w:rPr>
            </w:pPr>
            <w:r>
              <w:rPr>
                <w:sz w:val="22"/>
                <w:szCs w:val="22"/>
              </w:rPr>
              <w:t>0,</w:t>
            </w:r>
            <w:r w:rsidR="00E74237">
              <w:rPr>
                <w:sz w:val="22"/>
                <w:szCs w:val="22"/>
              </w:rPr>
              <w:t>07</w:t>
            </w:r>
          </w:p>
        </w:tc>
        <w:tc>
          <w:tcPr>
            <w:tcW w:w="1007" w:type="dxa"/>
          </w:tcPr>
          <w:p w:rsidR="00B33478" w:rsidRPr="003322A4" w:rsidRDefault="00CA287A" w:rsidP="008D4E73">
            <w:pPr>
              <w:spacing w:after="0" w:line="240" w:lineRule="auto"/>
              <w:rPr>
                <w:sz w:val="22"/>
                <w:szCs w:val="22"/>
              </w:rPr>
            </w:pPr>
            <w:r>
              <w:rPr>
                <w:sz w:val="22"/>
                <w:szCs w:val="22"/>
              </w:rPr>
              <w:t>0,</w:t>
            </w:r>
            <w:r w:rsidR="00E74237">
              <w:rPr>
                <w:sz w:val="22"/>
                <w:szCs w:val="22"/>
              </w:rPr>
              <w:t>08</w:t>
            </w:r>
          </w:p>
        </w:tc>
        <w:tc>
          <w:tcPr>
            <w:tcW w:w="1092" w:type="dxa"/>
          </w:tcPr>
          <w:p w:rsidR="00B33478" w:rsidRPr="003322A4" w:rsidRDefault="00CA287A" w:rsidP="008D4E73">
            <w:pPr>
              <w:spacing w:after="0" w:line="240" w:lineRule="auto"/>
              <w:rPr>
                <w:sz w:val="22"/>
                <w:szCs w:val="22"/>
              </w:rPr>
            </w:pPr>
            <w:r>
              <w:rPr>
                <w:sz w:val="22"/>
                <w:szCs w:val="22"/>
              </w:rPr>
              <w:t>0,</w:t>
            </w:r>
            <w:r w:rsidR="00E74237">
              <w:rPr>
                <w:sz w:val="22"/>
                <w:szCs w:val="22"/>
              </w:rPr>
              <w:t>08</w:t>
            </w:r>
          </w:p>
        </w:tc>
        <w:tc>
          <w:tcPr>
            <w:tcW w:w="1005" w:type="dxa"/>
          </w:tcPr>
          <w:p w:rsidR="00B33478" w:rsidRPr="003322A4" w:rsidRDefault="00CA287A" w:rsidP="008D4E73">
            <w:pPr>
              <w:spacing w:after="0" w:line="240" w:lineRule="auto"/>
              <w:rPr>
                <w:sz w:val="22"/>
                <w:szCs w:val="22"/>
              </w:rPr>
            </w:pPr>
            <w:r>
              <w:rPr>
                <w:sz w:val="22"/>
                <w:szCs w:val="22"/>
              </w:rPr>
              <w:t>0,</w:t>
            </w:r>
            <w:r w:rsidR="00E74237">
              <w:rPr>
                <w:sz w:val="22"/>
                <w:szCs w:val="22"/>
              </w:rPr>
              <w:t>09</w:t>
            </w:r>
          </w:p>
        </w:tc>
      </w:tr>
      <w:tr w:rsidR="00B33478" w:rsidRPr="00A47F2F" w:rsidTr="001A626A">
        <w:trPr>
          <w:gridAfter w:val="1"/>
          <w:wAfter w:w="15" w:type="dxa"/>
          <w:trHeight w:val="549"/>
        </w:trPr>
        <w:tc>
          <w:tcPr>
            <w:tcW w:w="1757" w:type="dxa"/>
            <w:shd w:val="clear" w:color="auto" w:fill="auto"/>
            <w:vAlign w:val="center"/>
          </w:tcPr>
          <w:p w:rsidR="00B33478" w:rsidRPr="00780585" w:rsidRDefault="00B33478" w:rsidP="008D4E73">
            <w:pPr>
              <w:rPr>
                <w:sz w:val="22"/>
                <w:szCs w:val="22"/>
              </w:rPr>
            </w:pPr>
            <w:r w:rsidRPr="00780585">
              <w:rPr>
                <w:b/>
                <w:bCs/>
                <w:sz w:val="22"/>
                <w:szCs w:val="22"/>
              </w:rPr>
              <w:t>PG.3.1</w:t>
            </w:r>
            <w:r>
              <w:rPr>
                <w:b/>
                <w:bCs/>
                <w:sz w:val="22"/>
                <w:szCs w:val="22"/>
              </w:rPr>
              <w:t>.4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Lisansüstü eğitim (Tezli-Tezsiz) yapan öğretmen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3</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5</w:t>
            </w:r>
          </w:p>
        </w:tc>
        <w:tc>
          <w:tcPr>
            <w:tcW w:w="1041" w:type="dxa"/>
          </w:tcPr>
          <w:p w:rsidR="00B33478" w:rsidRPr="003322A4" w:rsidRDefault="00CA287A" w:rsidP="008D4E73">
            <w:pPr>
              <w:spacing w:after="0" w:line="240" w:lineRule="auto"/>
              <w:rPr>
                <w:sz w:val="22"/>
                <w:szCs w:val="22"/>
              </w:rPr>
            </w:pPr>
            <w:r>
              <w:rPr>
                <w:sz w:val="22"/>
                <w:szCs w:val="22"/>
              </w:rPr>
              <w:t>6</w:t>
            </w:r>
          </w:p>
        </w:tc>
        <w:tc>
          <w:tcPr>
            <w:tcW w:w="1007" w:type="dxa"/>
          </w:tcPr>
          <w:p w:rsidR="00B33478" w:rsidRPr="003322A4" w:rsidRDefault="00CA287A" w:rsidP="008D4E73">
            <w:pPr>
              <w:spacing w:after="0" w:line="240" w:lineRule="auto"/>
              <w:rPr>
                <w:sz w:val="22"/>
                <w:szCs w:val="22"/>
              </w:rPr>
            </w:pPr>
            <w:r>
              <w:rPr>
                <w:sz w:val="22"/>
                <w:szCs w:val="22"/>
              </w:rPr>
              <w:t>8</w:t>
            </w:r>
          </w:p>
        </w:tc>
        <w:tc>
          <w:tcPr>
            <w:tcW w:w="1092" w:type="dxa"/>
          </w:tcPr>
          <w:p w:rsidR="00B33478" w:rsidRPr="003322A4" w:rsidRDefault="00CA287A" w:rsidP="008D4E73">
            <w:pPr>
              <w:spacing w:after="0" w:line="240" w:lineRule="auto"/>
              <w:rPr>
                <w:sz w:val="22"/>
                <w:szCs w:val="22"/>
              </w:rPr>
            </w:pPr>
            <w:r>
              <w:rPr>
                <w:sz w:val="22"/>
                <w:szCs w:val="22"/>
              </w:rPr>
              <w:t>9</w:t>
            </w:r>
          </w:p>
        </w:tc>
        <w:tc>
          <w:tcPr>
            <w:tcW w:w="1005" w:type="dxa"/>
          </w:tcPr>
          <w:p w:rsidR="00B33478" w:rsidRPr="003322A4" w:rsidRDefault="00CA287A" w:rsidP="008D4E73">
            <w:pPr>
              <w:spacing w:after="0" w:line="240" w:lineRule="auto"/>
              <w:rPr>
                <w:sz w:val="22"/>
                <w:szCs w:val="22"/>
              </w:rPr>
            </w:pPr>
            <w:r>
              <w:rPr>
                <w:sz w:val="22"/>
                <w:szCs w:val="22"/>
              </w:rPr>
              <w:t>10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Kurumda dil tazminatı alan personel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0,01</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r w:rsidR="00E74237">
              <w:rPr>
                <w:sz w:val="22"/>
                <w:szCs w:val="22"/>
              </w:rPr>
              <w:t>,01</w:t>
            </w:r>
          </w:p>
        </w:tc>
        <w:tc>
          <w:tcPr>
            <w:tcW w:w="1041" w:type="dxa"/>
          </w:tcPr>
          <w:p w:rsidR="00B33478" w:rsidRPr="003322A4" w:rsidRDefault="00CA287A" w:rsidP="00EF0F61">
            <w:pPr>
              <w:spacing w:after="0" w:line="240" w:lineRule="auto"/>
              <w:rPr>
                <w:sz w:val="22"/>
                <w:szCs w:val="22"/>
              </w:rPr>
            </w:pPr>
            <w:r>
              <w:rPr>
                <w:sz w:val="22"/>
                <w:szCs w:val="22"/>
              </w:rPr>
              <w:t>0,0</w:t>
            </w:r>
            <w:r w:rsidR="00EF0F61">
              <w:rPr>
                <w:sz w:val="22"/>
                <w:szCs w:val="22"/>
              </w:rPr>
              <w:t>1</w:t>
            </w:r>
          </w:p>
        </w:tc>
        <w:tc>
          <w:tcPr>
            <w:tcW w:w="1007" w:type="dxa"/>
          </w:tcPr>
          <w:p w:rsidR="00B33478" w:rsidRPr="003322A4" w:rsidRDefault="00CA287A" w:rsidP="008D4E73">
            <w:pPr>
              <w:spacing w:after="0" w:line="240" w:lineRule="auto"/>
              <w:rPr>
                <w:sz w:val="22"/>
                <w:szCs w:val="22"/>
              </w:rPr>
            </w:pPr>
            <w:r>
              <w:rPr>
                <w:sz w:val="22"/>
                <w:szCs w:val="22"/>
              </w:rPr>
              <w:t>0,0</w:t>
            </w:r>
            <w:r w:rsidR="00EF0F61">
              <w:rPr>
                <w:sz w:val="22"/>
                <w:szCs w:val="22"/>
              </w:rPr>
              <w:t>2</w:t>
            </w:r>
          </w:p>
        </w:tc>
        <w:tc>
          <w:tcPr>
            <w:tcW w:w="1092" w:type="dxa"/>
          </w:tcPr>
          <w:p w:rsidR="00B33478" w:rsidRPr="003322A4" w:rsidRDefault="00CA287A" w:rsidP="008D4E73">
            <w:pPr>
              <w:spacing w:after="0" w:line="240" w:lineRule="auto"/>
              <w:rPr>
                <w:sz w:val="22"/>
                <w:szCs w:val="22"/>
              </w:rPr>
            </w:pPr>
            <w:r>
              <w:rPr>
                <w:sz w:val="22"/>
                <w:szCs w:val="22"/>
              </w:rPr>
              <w:t>0,0</w:t>
            </w:r>
            <w:r w:rsidR="00EF0F61">
              <w:rPr>
                <w:sz w:val="22"/>
                <w:szCs w:val="22"/>
              </w:rPr>
              <w:t>2</w:t>
            </w:r>
          </w:p>
        </w:tc>
        <w:tc>
          <w:tcPr>
            <w:tcW w:w="1005" w:type="dxa"/>
          </w:tcPr>
          <w:p w:rsidR="00B33478" w:rsidRPr="003322A4" w:rsidRDefault="00CA287A" w:rsidP="008D4E73">
            <w:pPr>
              <w:spacing w:after="0" w:line="240" w:lineRule="auto"/>
              <w:rPr>
                <w:sz w:val="22"/>
                <w:szCs w:val="22"/>
              </w:rPr>
            </w:pPr>
            <w:r>
              <w:rPr>
                <w:sz w:val="22"/>
                <w:szCs w:val="22"/>
              </w:rPr>
              <w:t>0,</w:t>
            </w:r>
            <w:r w:rsidR="00E74237">
              <w:rPr>
                <w:sz w:val="22"/>
                <w:szCs w:val="22"/>
              </w:rPr>
              <w:t>0</w:t>
            </w:r>
            <w:r w:rsidR="00EF0F61">
              <w:rPr>
                <w:sz w:val="22"/>
                <w:szCs w:val="22"/>
              </w:rPr>
              <w:t>3</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.6</w:t>
            </w:r>
          </w:p>
        </w:tc>
        <w:tc>
          <w:tcPr>
            <w:tcW w:w="5042" w:type="dxa"/>
            <w:shd w:val="clear" w:color="auto" w:fill="auto"/>
            <w:vAlign w:val="bottom"/>
          </w:tcPr>
          <w:p w:rsidR="00B33478" w:rsidRDefault="00CA287A">
            <w:pPr>
              <w:rPr>
                <w:rFonts w:cs="Calibri"/>
                <w:color w:val="000000"/>
                <w:sz w:val="22"/>
                <w:szCs w:val="22"/>
              </w:rPr>
            </w:pPr>
            <w:r>
              <w:rPr>
                <w:rFonts w:cs="Calibri"/>
                <w:color w:val="000000"/>
                <w:sz w:val="22"/>
                <w:szCs w:val="22"/>
              </w:rPr>
              <w:t>Hizmet içi</w:t>
            </w:r>
            <w:r w:rsidR="00B33478">
              <w:rPr>
                <w:rFonts w:cs="Calibri"/>
                <w:color w:val="000000"/>
                <w:sz w:val="22"/>
                <w:szCs w:val="22"/>
              </w:rPr>
              <w:t xml:space="preserve"> Eğitim faaliyetlerine katılan öğretmen oranı %</w:t>
            </w:r>
          </w:p>
        </w:tc>
        <w:tc>
          <w:tcPr>
            <w:tcW w:w="957" w:type="dxa"/>
            <w:shd w:val="clear" w:color="auto" w:fill="auto"/>
            <w:noWrap/>
            <w:vAlign w:val="center"/>
          </w:tcPr>
          <w:p w:rsidR="00B33478" w:rsidRPr="003322A4" w:rsidRDefault="00EF0F61"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EF0F61" w:rsidP="00EF0F61">
            <w:pPr>
              <w:spacing w:after="0" w:line="240" w:lineRule="auto"/>
              <w:rPr>
                <w:sz w:val="22"/>
                <w:szCs w:val="22"/>
              </w:rPr>
            </w:pPr>
            <w:r>
              <w:rPr>
                <w:sz w:val="22"/>
                <w:szCs w:val="22"/>
              </w:rPr>
              <w:t>15</w:t>
            </w:r>
          </w:p>
        </w:tc>
        <w:tc>
          <w:tcPr>
            <w:tcW w:w="1007" w:type="dxa"/>
          </w:tcPr>
          <w:p w:rsidR="00B33478" w:rsidRPr="003322A4" w:rsidRDefault="00EF0F61" w:rsidP="008D4E73">
            <w:pPr>
              <w:spacing w:after="0" w:line="240" w:lineRule="auto"/>
              <w:rPr>
                <w:sz w:val="22"/>
                <w:szCs w:val="22"/>
              </w:rPr>
            </w:pPr>
            <w:r>
              <w:rPr>
                <w:sz w:val="22"/>
                <w:szCs w:val="22"/>
              </w:rPr>
              <w:t>18</w:t>
            </w:r>
          </w:p>
        </w:tc>
        <w:tc>
          <w:tcPr>
            <w:tcW w:w="1092" w:type="dxa"/>
          </w:tcPr>
          <w:p w:rsidR="00B33478" w:rsidRPr="003322A4" w:rsidRDefault="00EF0F61" w:rsidP="008D4E73">
            <w:pPr>
              <w:spacing w:after="0" w:line="240" w:lineRule="auto"/>
              <w:rPr>
                <w:sz w:val="22"/>
                <w:szCs w:val="22"/>
              </w:rPr>
            </w:pPr>
            <w:r>
              <w:rPr>
                <w:sz w:val="22"/>
                <w:szCs w:val="22"/>
              </w:rPr>
              <w:t>20</w:t>
            </w:r>
          </w:p>
        </w:tc>
        <w:tc>
          <w:tcPr>
            <w:tcW w:w="1005" w:type="dxa"/>
          </w:tcPr>
          <w:p w:rsidR="00B33478" w:rsidRPr="003322A4" w:rsidRDefault="00EF0F61" w:rsidP="008D4E73">
            <w:pPr>
              <w:spacing w:after="0" w:line="240" w:lineRule="auto"/>
              <w:rPr>
                <w:sz w:val="22"/>
                <w:szCs w:val="22"/>
              </w:rPr>
            </w:pPr>
            <w:r>
              <w:rPr>
                <w:sz w:val="22"/>
                <w:szCs w:val="22"/>
              </w:rPr>
              <w:t>25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Uygulanan veli anketleri sonucu veli memnuniyet oranı</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86</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88</w:t>
            </w:r>
          </w:p>
        </w:tc>
        <w:tc>
          <w:tcPr>
            <w:tcW w:w="1041" w:type="dxa"/>
          </w:tcPr>
          <w:p w:rsidR="00B33478" w:rsidRPr="003322A4" w:rsidRDefault="00CA287A" w:rsidP="008D4E73">
            <w:pPr>
              <w:spacing w:after="0" w:line="240" w:lineRule="auto"/>
              <w:rPr>
                <w:sz w:val="22"/>
                <w:szCs w:val="22"/>
              </w:rPr>
            </w:pPr>
            <w:r>
              <w:rPr>
                <w:sz w:val="22"/>
                <w:szCs w:val="22"/>
              </w:rPr>
              <w:t>90</w:t>
            </w:r>
          </w:p>
        </w:tc>
        <w:tc>
          <w:tcPr>
            <w:tcW w:w="1007" w:type="dxa"/>
          </w:tcPr>
          <w:p w:rsidR="00B33478" w:rsidRPr="003322A4" w:rsidRDefault="00CA287A" w:rsidP="008D4E73">
            <w:pPr>
              <w:spacing w:after="0" w:line="240" w:lineRule="auto"/>
              <w:rPr>
                <w:sz w:val="22"/>
                <w:szCs w:val="22"/>
              </w:rPr>
            </w:pPr>
            <w:r>
              <w:rPr>
                <w:sz w:val="22"/>
                <w:szCs w:val="22"/>
              </w:rPr>
              <w:t>92</w:t>
            </w:r>
          </w:p>
        </w:tc>
        <w:tc>
          <w:tcPr>
            <w:tcW w:w="1092" w:type="dxa"/>
          </w:tcPr>
          <w:p w:rsidR="00B33478" w:rsidRPr="003322A4" w:rsidRDefault="00CA287A" w:rsidP="008D4E73">
            <w:pPr>
              <w:spacing w:after="0" w:line="240" w:lineRule="auto"/>
              <w:rPr>
                <w:sz w:val="22"/>
                <w:szCs w:val="22"/>
              </w:rPr>
            </w:pPr>
            <w:r>
              <w:rPr>
                <w:sz w:val="22"/>
                <w:szCs w:val="22"/>
              </w:rPr>
              <w:t>94</w:t>
            </w:r>
          </w:p>
        </w:tc>
        <w:tc>
          <w:tcPr>
            <w:tcW w:w="1005" w:type="dxa"/>
          </w:tcPr>
          <w:p w:rsidR="00B33478" w:rsidRPr="003322A4" w:rsidRDefault="00CA287A" w:rsidP="008D4E73">
            <w:pPr>
              <w:spacing w:after="0" w:line="240" w:lineRule="auto"/>
              <w:rPr>
                <w:sz w:val="22"/>
                <w:szCs w:val="22"/>
              </w:rPr>
            </w:pPr>
            <w:r>
              <w:rPr>
                <w:sz w:val="22"/>
                <w:szCs w:val="22"/>
              </w:rPr>
              <w:t>100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motivasyonunu arttırmaya yönelik yapılan faaliyetlerin sayısı</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CA287A" w:rsidP="008D4E73">
            <w:pPr>
              <w:spacing w:after="0" w:line="240" w:lineRule="auto"/>
              <w:rPr>
                <w:sz w:val="22"/>
                <w:szCs w:val="22"/>
              </w:rPr>
            </w:pPr>
            <w:r>
              <w:rPr>
                <w:sz w:val="22"/>
                <w:szCs w:val="22"/>
              </w:rPr>
              <w:t>4</w:t>
            </w:r>
          </w:p>
        </w:tc>
        <w:tc>
          <w:tcPr>
            <w:tcW w:w="1007" w:type="dxa"/>
          </w:tcPr>
          <w:p w:rsidR="00B33478" w:rsidRPr="003322A4" w:rsidRDefault="00CA287A" w:rsidP="008D4E73">
            <w:pPr>
              <w:spacing w:after="0" w:line="240" w:lineRule="auto"/>
              <w:rPr>
                <w:sz w:val="22"/>
                <w:szCs w:val="22"/>
              </w:rPr>
            </w:pPr>
            <w:r>
              <w:rPr>
                <w:sz w:val="22"/>
                <w:szCs w:val="22"/>
              </w:rPr>
              <w:t>5</w:t>
            </w:r>
          </w:p>
        </w:tc>
        <w:tc>
          <w:tcPr>
            <w:tcW w:w="1092" w:type="dxa"/>
          </w:tcPr>
          <w:p w:rsidR="00B33478" w:rsidRPr="003322A4" w:rsidRDefault="00CA287A" w:rsidP="008D4E73">
            <w:pPr>
              <w:spacing w:after="0" w:line="240" w:lineRule="auto"/>
              <w:rPr>
                <w:sz w:val="22"/>
                <w:szCs w:val="22"/>
              </w:rPr>
            </w:pPr>
            <w:r>
              <w:rPr>
                <w:sz w:val="22"/>
                <w:szCs w:val="22"/>
              </w:rPr>
              <w:t>6</w:t>
            </w:r>
          </w:p>
        </w:tc>
        <w:tc>
          <w:tcPr>
            <w:tcW w:w="1005" w:type="dxa"/>
          </w:tcPr>
          <w:p w:rsidR="00B33478" w:rsidRPr="003322A4" w:rsidRDefault="00CA287A" w:rsidP="008D4E73">
            <w:pPr>
              <w:spacing w:after="0" w:line="240" w:lineRule="auto"/>
              <w:rPr>
                <w:sz w:val="22"/>
                <w:szCs w:val="22"/>
              </w:rPr>
            </w:pPr>
            <w:r>
              <w:rPr>
                <w:sz w:val="22"/>
                <w:szCs w:val="22"/>
              </w:rPr>
              <w:t>7</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motivasyonunu arttırmaya yönelik yapılan faaliyetlere katılan öğretmen oranı %</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50</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CA287A" w:rsidP="008D4E73">
            <w:pPr>
              <w:spacing w:after="0" w:line="240" w:lineRule="auto"/>
              <w:rPr>
                <w:sz w:val="22"/>
                <w:szCs w:val="22"/>
              </w:rPr>
            </w:pPr>
            <w:r>
              <w:rPr>
                <w:sz w:val="22"/>
                <w:szCs w:val="22"/>
              </w:rPr>
              <w:t>70</w:t>
            </w:r>
          </w:p>
        </w:tc>
        <w:tc>
          <w:tcPr>
            <w:tcW w:w="1007" w:type="dxa"/>
          </w:tcPr>
          <w:p w:rsidR="00B33478" w:rsidRPr="003322A4" w:rsidRDefault="00CA287A" w:rsidP="008D4E73">
            <w:pPr>
              <w:spacing w:after="0" w:line="240" w:lineRule="auto"/>
              <w:rPr>
                <w:sz w:val="22"/>
                <w:szCs w:val="22"/>
              </w:rPr>
            </w:pPr>
            <w:r>
              <w:rPr>
                <w:sz w:val="22"/>
                <w:szCs w:val="22"/>
              </w:rPr>
              <w:t>75</w:t>
            </w:r>
          </w:p>
        </w:tc>
        <w:tc>
          <w:tcPr>
            <w:tcW w:w="1092" w:type="dxa"/>
          </w:tcPr>
          <w:p w:rsidR="00B33478" w:rsidRPr="003322A4" w:rsidRDefault="00CA287A" w:rsidP="008D4E73">
            <w:pPr>
              <w:spacing w:after="0" w:line="240" w:lineRule="auto"/>
              <w:rPr>
                <w:sz w:val="22"/>
                <w:szCs w:val="22"/>
              </w:rPr>
            </w:pPr>
            <w:r>
              <w:rPr>
                <w:sz w:val="22"/>
                <w:szCs w:val="22"/>
              </w:rPr>
              <w:t>80</w:t>
            </w:r>
          </w:p>
        </w:tc>
        <w:tc>
          <w:tcPr>
            <w:tcW w:w="1005" w:type="dxa"/>
          </w:tcPr>
          <w:p w:rsidR="00B33478" w:rsidRPr="003322A4" w:rsidRDefault="00CA287A" w:rsidP="008D4E73">
            <w:pPr>
              <w:spacing w:after="0" w:line="240" w:lineRule="auto"/>
              <w:rPr>
                <w:sz w:val="22"/>
                <w:szCs w:val="22"/>
              </w:rPr>
            </w:pPr>
            <w:r>
              <w:rPr>
                <w:sz w:val="22"/>
                <w:szCs w:val="22"/>
              </w:rPr>
              <w:t>90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kurumda ortalama çalışma süresi (Yıl)</w:t>
            </w:r>
          </w:p>
        </w:tc>
        <w:tc>
          <w:tcPr>
            <w:tcW w:w="957" w:type="dxa"/>
            <w:shd w:val="clear" w:color="auto" w:fill="auto"/>
            <w:noWrap/>
            <w:vAlign w:val="center"/>
          </w:tcPr>
          <w:p w:rsidR="00B33478" w:rsidRPr="003322A4" w:rsidRDefault="00CA287A" w:rsidP="008D4E73">
            <w:pPr>
              <w:spacing w:after="0" w:line="240" w:lineRule="auto"/>
              <w:rPr>
                <w:sz w:val="22"/>
                <w:szCs w:val="22"/>
              </w:rPr>
            </w:pPr>
            <w:r>
              <w:rPr>
                <w:sz w:val="22"/>
                <w:szCs w:val="22"/>
              </w:rPr>
              <w:t>8</w:t>
            </w:r>
          </w:p>
        </w:tc>
        <w:tc>
          <w:tcPr>
            <w:tcW w:w="1092" w:type="dxa"/>
            <w:gridSpan w:val="2"/>
            <w:shd w:val="clear" w:color="auto" w:fill="auto"/>
            <w:noWrap/>
            <w:vAlign w:val="center"/>
          </w:tcPr>
          <w:p w:rsidR="00B33478" w:rsidRPr="003322A4" w:rsidRDefault="00CA287A" w:rsidP="008D4E73">
            <w:pPr>
              <w:spacing w:after="0" w:line="240" w:lineRule="auto"/>
              <w:rPr>
                <w:sz w:val="22"/>
                <w:szCs w:val="22"/>
              </w:rPr>
            </w:pPr>
            <w:r>
              <w:rPr>
                <w:sz w:val="22"/>
                <w:szCs w:val="22"/>
              </w:rPr>
              <w:t>9</w:t>
            </w:r>
          </w:p>
        </w:tc>
        <w:tc>
          <w:tcPr>
            <w:tcW w:w="1041" w:type="dxa"/>
          </w:tcPr>
          <w:p w:rsidR="00B33478" w:rsidRPr="003322A4" w:rsidRDefault="00CA287A" w:rsidP="008D4E73">
            <w:pPr>
              <w:spacing w:after="0" w:line="240" w:lineRule="auto"/>
              <w:rPr>
                <w:sz w:val="22"/>
                <w:szCs w:val="22"/>
              </w:rPr>
            </w:pPr>
            <w:r>
              <w:rPr>
                <w:sz w:val="22"/>
                <w:szCs w:val="22"/>
              </w:rPr>
              <w:t>10</w:t>
            </w:r>
          </w:p>
        </w:tc>
        <w:tc>
          <w:tcPr>
            <w:tcW w:w="1007" w:type="dxa"/>
          </w:tcPr>
          <w:p w:rsidR="00B33478" w:rsidRPr="003322A4" w:rsidRDefault="00CA287A" w:rsidP="008D4E73">
            <w:pPr>
              <w:spacing w:after="0" w:line="240" w:lineRule="auto"/>
              <w:rPr>
                <w:sz w:val="22"/>
                <w:szCs w:val="22"/>
              </w:rPr>
            </w:pPr>
            <w:r>
              <w:rPr>
                <w:sz w:val="22"/>
                <w:szCs w:val="22"/>
              </w:rPr>
              <w:t>11</w:t>
            </w:r>
          </w:p>
        </w:tc>
        <w:tc>
          <w:tcPr>
            <w:tcW w:w="1092" w:type="dxa"/>
          </w:tcPr>
          <w:p w:rsidR="00B33478" w:rsidRPr="003322A4" w:rsidRDefault="00CA287A" w:rsidP="008D4E73">
            <w:pPr>
              <w:spacing w:after="0" w:line="240" w:lineRule="auto"/>
              <w:rPr>
                <w:sz w:val="22"/>
                <w:szCs w:val="22"/>
              </w:rPr>
            </w:pPr>
            <w:r>
              <w:rPr>
                <w:sz w:val="22"/>
                <w:szCs w:val="22"/>
              </w:rPr>
              <w:t>12</w:t>
            </w:r>
          </w:p>
        </w:tc>
        <w:tc>
          <w:tcPr>
            <w:tcW w:w="1005" w:type="dxa"/>
          </w:tcPr>
          <w:p w:rsidR="00B33478" w:rsidRPr="003322A4" w:rsidRDefault="00CA287A" w:rsidP="008D4E73">
            <w:pPr>
              <w:spacing w:after="0" w:line="240" w:lineRule="auto"/>
              <w:rPr>
                <w:sz w:val="22"/>
                <w:szCs w:val="22"/>
              </w:rPr>
            </w:pPr>
            <w:r>
              <w:rPr>
                <w:sz w:val="22"/>
                <w:szCs w:val="22"/>
              </w:rPr>
              <w:t>15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Yönetici başına düşen hizmet</w:t>
            </w:r>
            <w:r w:rsidR="00FF6CBE">
              <w:rPr>
                <w:rFonts w:cs="Calibri"/>
                <w:color w:val="000000"/>
                <w:sz w:val="22"/>
                <w:szCs w:val="22"/>
              </w:rPr>
              <w:t xml:space="preserve"> </w:t>
            </w:r>
            <w:r>
              <w:rPr>
                <w:rFonts w:cs="Calibri"/>
                <w:color w:val="000000"/>
                <w:sz w:val="22"/>
                <w:szCs w:val="22"/>
              </w:rPr>
              <w:t>içi eğitim saat ortalaması</w:t>
            </w:r>
          </w:p>
        </w:tc>
        <w:tc>
          <w:tcPr>
            <w:tcW w:w="957" w:type="dxa"/>
            <w:shd w:val="clear" w:color="auto" w:fill="auto"/>
            <w:noWrap/>
            <w:vAlign w:val="center"/>
          </w:tcPr>
          <w:p w:rsidR="00B33478" w:rsidRPr="003322A4" w:rsidRDefault="007104BC" w:rsidP="008D4E73">
            <w:pPr>
              <w:spacing w:after="0" w:line="240" w:lineRule="auto"/>
              <w:rPr>
                <w:sz w:val="22"/>
                <w:szCs w:val="22"/>
              </w:rPr>
            </w:pPr>
            <w:r>
              <w:rPr>
                <w:sz w:val="22"/>
                <w:szCs w:val="22"/>
              </w:rPr>
              <w:t>8</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7104BC" w:rsidP="008D4E73">
            <w:pPr>
              <w:spacing w:after="0" w:line="240" w:lineRule="auto"/>
              <w:rPr>
                <w:sz w:val="22"/>
                <w:szCs w:val="22"/>
              </w:rPr>
            </w:pPr>
            <w:r>
              <w:rPr>
                <w:sz w:val="22"/>
                <w:szCs w:val="22"/>
              </w:rPr>
              <w:t>20</w:t>
            </w:r>
          </w:p>
        </w:tc>
        <w:tc>
          <w:tcPr>
            <w:tcW w:w="1007" w:type="dxa"/>
          </w:tcPr>
          <w:p w:rsidR="00B33478" w:rsidRPr="003322A4" w:rsidRDefault="007104BC" w:rsidP="008D4E73">
            <w:pPr>
              <w:spacing w:after="0" w:line="240" w:lineRule="auto"/>
              <w:rPr>
                <w:sz w:val="22"/>
                <w:szCs w:val="22"/>
              </w:rPr>
            </w:pPr>
            <w:r>
              <w:rPr>
                <w:sz w:val="22"/>
                <w:szCs w:val="22"/>
              </w:rPr>
              <w:t>25</w:t>
            </w:r>
          </w:p>
        </w:tc>
        <w:tc>
          <w:tcPr>
            <w:tcW w:w="1092" w:type="dxa"/>
          </w:tcPr>
          <w:p w:rsidR="00B33478" w:rsidRPr="003322A4" w:rsidRDefault="007104BC" w:rsidP="008D4E73">
            <w:pPr>
              <w:spacing w:after="0" w:line="240" w:lineRule="auto"/>
              <w:rPr>
                <w:sz w:val="22"/>
                <w:szCs w:val="22"/>
              </w:rPr>
            </w:pPr>
            <w:r>
              <w:rPr>
                <w:sz w:val="22"/>
                <w:szCs w:val="22"/>
              </w:rPr>
              <w:t>30</w:t>
            </w:r>
          </w:p>
        </w:tc>
        <w:tc>
          <w:tcPr>
            <w:tcW w:w="1005" w:type="dxa"/>
          </w:tcPr>
          <w:p w:rsidR="00B33478" w:rsidRPr="003322A4" w:rsidRDefault="007104BC" w:rsidP="008D4E73">
            <w:pPr>
              <w:spacing w:after="0" w:line="240" w:lineRule="auto"/>
              <w:rPr>
                <w:sz w:val="22"/>
                <w:szCs w:val="22"/>
              </w:rPr>
            </w:pPr>
            <w:r>
              <w:rPr>
                <w:sz w:val="22"/>
                <w:szCs w:val="22"/>
              </w:rPr>
              <w:t>35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Lisansüstü eğitim (Tezli-Tezsiz) yapan Yönetici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0,0</w:t>
            </w:r>
            <w:r w:rsidR="00E74237">
              <w:rPr>
                <w:sz w:val="22"/>
                <w:szCs w:val="22"/>
              </w:rPr>
              <w:t>1</w:t>
            </w:r>
          </w:p>
        </w:tc>
        <w:tc>
          <w:tcPr>
            <w:tcW w:w="1041" w:type="dxa"/>
          </w:tcPr>
          <w:p w:rsidR="00B33478" w:rsidRPr="003322A4" w:rsidRDefault="00FF6CBE" w:rsidP="008D4E73">
            <w:pPr>
              <w:spacing w:after="0" w:line="240" w:lineRule="auto"/>
              <w:rPr>
                <w:sz w:val="22"/>
                <w:szCs w:val="22"/>
              </w:rPr>
            </w:pPr>
            <w:r>
              <w:rPr>
                <w:sz w:val="22"/>
                <w:szCs w:val="22"/>
              </w:rPr>
              <w:t>0,02</w:t>
            </w:r>
          </w:p>
        </w:tc>
        <w:tc>
          <w:tcPr>
            <w:tcW w:w="1007" w:type="dxa"/>
          </w:tcPr>
          <w:p w:rsidR="00B33478" w:rsidRPr="003322A4" w:rsidRDefault="00FF6CBE" w:rsidP="008D4E73">
            <w:pPr>
              <w:spacing w:after="0" w:line="240" w:lineRule="auto"/>
              <w:rPr>
                <w:sz w:val="22"/>
                <w:szCs w:val="22"/>
              </w:rPr>
            </w:pPr>
            <w:r>
              <w:rPr>
                <w:sz w:val="22"/>
                <w:szCs w:val="22"/>
              </w:rPr>
              <w:t>0,03</w:t>
            </w:r>
          </w:p>
        </w:tc>
        <w:tc>
          <w:tcPr>
            <w:tcW w:w="1092" w:type="dxa"/>
          </w:tcPr>
          <w:p w:rsidR="00B33478" w:rsidRPr="003322A4" w:rsidRDefault="00FF6CBE" w:rsidP="008D4E73">
            <w:pPr>
              <w:spacing w:after="0" w:line="240" w:lineRule="auto"/>
              <w:rPr>
                <w:sz w:val="22"/>
                <w:szCs w:val="22"/>
              </w:rPr>
            </w:pPr>
            <w:r>
              <w:rPr>
                <w:sz w:val="22"/>
                <w:szCs w:val="22"/>
              </w:rPr>
              <w:t>0,0</w:t>
            </w:r>
            <w:r w:rsidR="00E74237">
              <w:rPr>
                <w:sz w:val="22"/>
                <w:szCs w:val="22"/>
              </w:rPr>
              <w:t>5</w:t>
            </w:r>
          </w:p>
        </w:tc>
        <w:tc>
          <w:tcPr>
            <w:tcW w:w="1005" w:type="dxa"/>
          </w:tcPr>
          <w:p w:rsidR="00B33478" w:rsidRPr="003322A4" w:rsidRDefault="00FF6CBE" w:rsidP="008D4E73">
            <w:pPr>
              <w:spacing w:after="0" w:line="240" w:lineRule="auto"/>
              <w:rPr>
                <w:sz w:val="22"/>
                <w:szCs w:val="22"/>
              </w:rPr>
            </w:pPr>
            <w:r>
              <w:rPr>
                <w:sz w:val="22"/>
                <w:szCs w:val="22"/>
              </w:rPr>
              <w:t>0,0</w:t>
            </w:r>
            <w:r w:rsidR="00E74237">
              <w:rPr>
                <w:sz w:val="22"/>
                <w:szCs w:val="22"/>
              </w:rPr>
              <w:t>6</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lastRenderedPageBreak/>
              <w:t>PG.3.1</w:t>
            </w:r>
            <w:r>
              <w:rPr>
                <w:b/>
                <w:bCs/>
                <w:sz w:val="22"/>
                <w:szCs w:val="22"/>
              </w:rPr>
              <w:t>.13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Öğrenci memnuniyet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90,92</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FF6CBE" w:rsidP="008D4E73">
            <w:pPr>
              <w:spacing w:after="0" w:line="240" w:lineRule="auto"/>
              <w:rPr>
                <w:sz w:val="22"/>
                <w:szCs w:val="22"/>
              </w:rPr>
            </w:pPr>
            <w:r>
              <w:rPr>
                <w:sz w:val="22"/>
                <w:szCs w:val="22"/>
              </w:rPr>
              <w:t>94</w:t>
            </w:r>
          </w:p>
        </w:tc>
        <w:tc>
          <w:tcPr>
            <w:tcW w:w="1007" w:type="dxa"/>
          </w:tcPr>
          <w:p w:rsidR="00B33478" w:rsidRPr="003322A4" w:rsidRDefault="00FF6CBE" w:rsidP="008D4E73">
            <w:pPr>
              <w:spacing w:after="0" w:line="240" w:lineRule="auto"/>
              <w:rPr>
                <w:sz w:val="22"/>
                <w:szCs w:val="22"/>
              </w:rPr>
            </w:pPr>
            <w:r>
              <w:rPr>
                <w:sz w:val="22"/>
                <w:szCs w:val="22"/>
              </w:rPr>
              <w:t>95</w:t>
            </w:r>
          </w:p>
        </w:tc>
        <w:tc>
          <w:tcPr>
            <w:tcW w:w="1092" w:type="dxa"/>
          </w:tcPr>
          <w:p w:rsidR="00B33478" w:rsidRPr="003322A4" w:rsidRDefault="00FF6CBE" w:rsidP="008D4E73">
            <w:pPr>
              <w:spacing w:after="0" w:line="240" w:lineRule="auto"/>
              <w:rPr>
                <w:sz w:val="22"/>
                <w:szCs w:val="22"/>
              </w:rPr>
            </w:pPr>
            <w:r>
              <w:rPr>
                <w:sz w:val="22"/>
                <w:szCs w:val="22"/>
              </w:rPr>
              <w:t>97</w:t>
            </w:r>
          </w:p>
        </w:tc>
        <w:tc>
          <w:tcPr>
            <w:tcW w:w="1005" w:type="dxa"/>
          </w:tcPr>
          <w:p w:rsidR="00B33478" w:rsidRPr="003322A4" w:rsidRDefault="00FF6CBE" w:rsidP="008D4E73">
            <w:pPr>
              <w:spacing w:after="0" w:line="240" w:lineRule="auto"/>
              <w:rPr>
                <w:sz w:val="22"/>
                <w:szCs w:val="22"/>
              </w:rPr>
            </w:pPr>
            <w:r>
              <w:rPr>
                <w:sz w:val="22"/>
                <w:szCs w:val="22"/>
              </w:rPr>
              <w:t>100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Bilimsel, kültürel, sanatsal ve sportif faaliyetler için düzenleme yapılan  alan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5</w:t>
            </w:r>
          </w:p>
        </w:tc>
        <w:tc>
          <w:tcPr>
            <w:tcW w:w="1041" w:type="dxa"/>
          </w:tcPr>
          <w:p w:rsidR="00B33478" w:rsidRPr="003322A4" w:rsidRDefault="00FF6CBE" w:rsidP="008D4E73">
            <w:pPr>
              <w:spacing w:after="0" w:line="240" w:lineRule="auto"/>
              <w:rPr>
                <w:sz w:val="22"/>
                <w:szCs w:val="22"/>
              </w:rPr>
            </w:pPr>
            <w:r>
              <w:rPr>
                <w:sz w:val="22"/>
                <w:szCs w:val="22"/>
              </w:rPr>
              <w:t>6</w:t>
            </w:r>
          </w:p>
        </w:tc>
        <w:tc>
          <w:tcPr>
            <w:tcW w:w="1007" w:type="dxa"/>
          </w:tcPr>
          <w:p w:rsidR="00B33478" w:rsidRPr="003322A4" w:rsidRDefault="00FF6CBE" w:rsidP="008D4E73">
            <w:pPr>
              <w:spacing w:after="0" w:line="240" w:lineRule="auto"/>
              <w:rPr>
                <w:sz w:val="22"/>
                <w:szCs w:val="22"/>
              </w:rPr>
            </w:pPr>
            <w:r>
              <w:rPr>
                <w:sz w:val="22"/>
                <w:szCs w:val="22"/>
              </w:rPr>
              <w:t>7</w:t>
            </w:r>
          </w:p>
        </w:tc>
        <w:tc>
          <w:tcPr>
            <w:tcW w:w="1092" w:type="dxa"/>
          </w:tcPr>
          <w:p w:rsidR="00B33478" w:rsidRPr="003322A4" w:rsidRDefault="00FF6CBE" w:rsidP="008D4E73">
            <w:pPr>
              <w:spacing w:after="0" w:line="240" w:lineRule="auto"/>
              <w:rPr>
                <w:sz w:val="22"/>
                <w:szCs w:val="22"/>
              </w:rPr>
            </w:pPr>
            <w:r>
              <w:rPr>
                <w:sz w:val="22"/>
                <w:szCs w:val="22"/>
              </w:rPr>
              <w:t>7</w:t>
            </w:r>
          </w:p>
        </w:tc>
        <w:tc>
          <w:tcPr>
            <w:tcW w:w="1005" w:type="dxa"/>
          </w:tcPr>
          <w:p w:rsidR="00B33478" w:rsidRPr="003322A4" w:rsidRDefault="00FF6CBE" w:rsidP="008D4E73">
            <w:pPr>
              <w:spacing w:after="0" w:line="240" w:lineRule="auto"/>
              <w:rPr>
                <w:sz w:val="22"/>
                <w:szCs w:val="22"/>
              </w:rPr>
            </w:pPr>
            <w:r>
              <w:rPr>
                <w:sz w:val="22"/>
                <w:szCs w:val="22"/>
              </w:rPr>
              <w:t>8</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4</w:t>
            </w:r>
          </w:p>
        </w:tc>
        <w:tc>
          <w:tcPr>
            <w:tcW w:w="1041" w:type="dxa"/>
          </w:tcPr>
          <w:p w:rsidR="00B33478" w:rsidRPr="003322A4" w:rsidRDefault="00FF6CBE" w:rsidP="008D4E73">
            <w:pPr>
              <w:spacing w:after="0" w:line="240" w:lineRule="auto"/>
              <w:rPr>
                <w:sz w:val="22"/>
                <w:szCs w:val="22"/>
              </w:rPr>
            </w:pPr>
            <w:r>
              <w:rPr>
                <w:sz w:val="22"/>
                <w:szCs w:val="22"/>
              </w:rPr>
              <w:t>5</w:t>
            </w:r>
          </w:p>
        </w:tc>
        <w:tc>
          <w:tcPr>
            <w:tcW w:w="1007" w:type="dxa"/>
          </w:tcPr>
          <w:p w:rsidR="00B33478" w:rsidRPr="003322A4" w:rsidRDefault="00FF6CBE" w:rsidP="008D4E73">
            <w:pPr>
              <w:spacing w:after="0" w:line="240" w:lineRule="auto"/>
              <w:rPr>
                <w:sz w:val="22"/>
                <w:szCs w:val="22"/>
              </w:rPr>
            </w:pPr>
            <w:r>
              <w:rPr>
                <w:sz w:val="22"/>
                <w:szCs w:val="22"/>
              </w:rPr>
              <w:t>6</w:t>
            </w:r>
          </w:p>
        </w:tc>
        <w:tc>
          <w:tcPr>
            <w:tcW w:w="1092" w:type="dxa"/>
          </w:tcPr>
          <w:p w:rsidR="00B33478" w:rsidRPr="003322A4" w:rsidRDefault="00FF6CBE" w:rsidP="008D4E73">
            <w:pPr>
              <w:spacing w:after="0" w:line="240" w:lineRule="auto"/>
              <w:rPr>
                <w:sz w:val="22"/>
                <w:szCs w:val="22"/>
              </w:rPr>
            </w:pPr>
            <w:r>
              <w:rPr>
                <w:sz w:val="22"/>
                <w:szCs w:val="22"/>
              </w:rPr>
              <w:t>7</w:t>
            </w:r>
          </w:p>
        </w:tc>
        <w:tc>
          <w:tcPr>
            <w:tcW w:w="1005" w:type="dxa"/>
          </w:tcPr>
          <w:p w:rsidR="00B33478" w:rsidRPr="003322A4" w:rsidRDefault="00FF6CBE" w:rsidP="008D4E73">
            <w:pPr>
              <w:spacing w:after="0" w:line="240" w:lineRule="auto"/>
              <w:rPr>
                <w:sz w:val="22"/>
                <w:szCs w:val="22"/>
              </w:rPr>
            </w:pPr>
            <w:r>
              <w:rPr>
                <w:sz w:val="22"/>
                <w:szCs w:val="22"/>
              </w:rPr>
              <w:t>8</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.16</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faaliyetlere katılan öğrenci</w:t>
            </w:r>
            <w:r w:rsidR="00FF6CBE">
              <w:rPr>
                <w:rFonts w:cs="Calibri"/>
                <w:color w:val="000000"/>
                <w:sz w:val="22"/>
                <w:szCs w:val="22"/>
              </w:rPr>
              <w:t xml:space="preserve"> </w:t>
            </w:r>
            <w:r>
              <w:rPr>
                <w:rFonts w:cs="Calibri"/>
                <w:color w:val="000000"/>
                <w:sz w:val="22"/>
                <w:szCs w:val="22"/>
              </w:rPr>
              <w:t>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7,7</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8</w:t>
            </w:r>
          </w:p>
        </w:tc>
        <w:tc>
          <w:tcPr>
            <w:tcW w:w="1041" w:type="dxa"/>
          </w:tcPr>
          <w:p w:rsidR="00B33478" w:rsidRPr="003322A4" w:rsidRDefault="00FF6CBE" w:rsidP="008D4E73">
            <w:pPr>
              <w:spacing w:after="0" w:line="240" w:lineRule="auto"/>
              <w:rPr>
                <w:sz w:val="22"/>
                <w:szCs w:val="22"/>
              </w:rPr>
            </w:pPr>
            <w:r>
              <w:rPr>
                <w:sz w:val="22"/>
                <w:szCs w:val="22"/>
              </w:rPr>
              <w:t>9</w:t>
            </w:r>
          </w:p>
        </w:tc>
        <w:tc>
          <w:tcPr>
            <w:tcW w:w="1007" w:type="dxa"/>
          </w:tcPr>
          <w:p w:rsidR="00B33478" w:rsidRPr="003322A4" w:rsidRDefault="00FF6CBE" w:rsidP="008D4E73">
            <w:pPr>
              <w:spacing w:after="0" w:line="240" w:lineRule="auto"/>
              <w:rPr>
                <w:sz w:val="22"/>
                <w:szCs w:val="22"/>
              </w:rPr>
            </w:pPr>
            <w:r>
              <w:rPr>
                <w:sz w:val="22"/>
                <w:szCs w:val="22"/>
              </w:rPr>
              <w:t>15</w:t>
            </w:r>
          </w:p>
        </w:tc>
        <w:tc>
          <w:tcPr>
            <w:tcW w:w="1092" w:type="dxa"/>
          </w:tcPr>
          <w:p w:rsidR="00B33478" w:rsidRPr="003322A4" w:rsidRDefault="00FF6CBE" w:rsidP="008D4E73">
            <w:pPr>
              <w:spacing w:after="0" w:line="240" w:lineRule="auto"/>
              <w:rPr>
                <w:sz w:val="22"/>
                <w:szCs w:val="22"/>
              </w:rPr>
            </w:pPr>
            <w:r>
              <w:rPr>
                <w:sz w:val="22"/>
                <w:szCs w:val="22"/>
              </w:rPr>
              <w:t>20</w:t>
            </w:r>
          </w:p>
        </w:tc>
        <w:tc>
          <w:tcPr>
            <w:tcW w:w="1005" w:type="dxa"/>
          </w:tcPr>
          <w:p w:rsidR="00B33478" w:rsidRPr="003322A4" w:rsidRDefault="00FF6CBE" w:rsidP="008D4E73">
            <w:pPr>
              <w:spacing w:after="0" w:line="240" w:lineRule="auto"/>
              <w:rPr>
                <w:sz w:val="22"/>
                <w:szCs w:val="22"/>
              </w:rPr>
            </w:pPr>
            <w:r>
              <w:rPr>
                <w:sz w:val="22"/>
                <w:szCs w:val="22"/>
              </w:rPr>
              <w:t>25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faaliyetlere katılan veli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0,01</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0,02</w:t>
            </w:r>
          </w:p>
        </w:tc>
        <w:tc>
          <w:tcPr>
            <w:tcW w:w="1041" w:type="dxa"/>
          </w:tcPr>
          <w:p w:rsidR="00B33478" w:rsidRPr="003322A4" w:rsidRDefault="00FF6CBE" w:rsidP="008D4E73">
            <w:pPr>
              <w:spacing w:after="0" w:line="240" w:lineRule="auto"/>
              <w:rPr>
                <w:sz w:val="22"/>
                <w:szCs w:val="22"/>
              </w:rPr>
            </w:pPr>
            <w:r>
              <w:rPr>
                <w:sz w:val="22"/>
                <w:szCs w:val="22"/>
              </w:rPr>
              <w:t>0,03</w:t>
            </w:r>
          </w:p>
        </w:tc>
        <w:tc>
          <w:tcPr>
            <w:tcW w:w="1007" w:type="dxa"/>
          </w:tcPr>
          <w:p w:rsidR="00B33478" w:rsidRPr="003322A4" w:rsidRDefault="00FF6CBE" w:rsidP="008D4E73">
            <w:pPr>
              <w:spacing w:after="0" w:line="240" w:lineRule="auto"/>
              <w:rPr>
                <w:sz w:val="22"/>
                <w:szCs w:val="22"/>
              </w:rPr>
            </w:pPr>
            <w:r>
              <w:rPr>
                <w:sz w:val="22"/>
                <w:szCs w:val="22"/>
              </w:rPr>
              <w:t>0,04</w:t>
            </w:r>
          </w:p>
        </w:tc>
        <w:tc>
          <w:tcPr>
            <w:tcW w:w="1092" w:type="dxa"/>
          </w:tcPr>
          <w:p w:rsidR="00B33478" w:rsidRPr="003322A4" w:rsidRDefault="00FF6CBE" w:rsidP="008D4E73">
            <w:pPr>
              <w:spacing w:after="0" w:line="240" w:lineRule="auto"/>
              <w:rPr>
                <w:sz w:val="22"/>
                <w:szCs w:val="22"/>
              </w:rPr>
            </w:pPr>
            <w:r>
              <w:rPr>
                <w:sz w:val="22"/>
                <w:szCs w:val="22"/>
              </w:rPr>
              <w:t>0,05</w:t>
            </w:r>
          </w:p>
        </w:tc>
        <w:tc>
          <w:tcPr>
            <w:tcW w:w="1005" w:type="dxa"/>
          </w:tcPr>
          <w:p w:rsidR="00B33478" w:rsidRPr="003322A4" w:rsidRDefault="00FF6CBE" w:rsidP="008D4E73">
            <w:pPr>
              <w:spacing w:after="0" w:line="240" w:lineRule="auto"/>
              <w:rPr>
                <w:sz w:val="22"/>
                <w:szCs w:val="22"/>
              </w:rPr>
            </w:pPr>
            <w:r>
              <w:rPr>
                <w:sz w:val="22"/>
                <w:szCs w:val="22"/>
              </w:rPr>
              <w:t>0,10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 xml:space="preserve">Çevre güvenliği için yapılan </w:t>
            </w:r>
            <w:r w:rsidR="00FF6CBE">
              <w:rPr>
                <w:rFonts w:cs="Calibri"/>
                <w:color w:val="000000"/>
                <w:sz w:val="22"/>
                <w:szCs w:val="22"/>
              </w:rPr>
              <w:t>faaliyet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6</w:t>
            </w:r>
          </w:p>
        </w:tc>
        <w:tc>
          <w:tcPr>
            <w:tcW w:w="1041" w:type="dxa"/>
          </w:tcPr>
          <w:p w:rsidR="00B33478" w:rsidRPr="003322A4" w:rsidRDefault="00FF6CBE" w:rsidP="008D4E73">
            <w:pPr>
              <w:spacing w:after="0" w:line="240" w:lineRule="auto"/>
              <w:rPr>
                <w:sz w:val="22"/>
                <w:szCs w:val="22"/>
              </w:rPr>
            </w:pPr>
            <w:r>
              <w:rPr>
                <w:sz w:val="22"/>
                <w:szCs w:val="22"/>
              </w:rPr>
              <w:t>7</w:t>
            </w:r>
          </w:p>
        </w:tc>
        <w:tc>
          <w:tcPr>
            <w:tcW w:w="1007" w:type="dxa"/>
          </w:tcPr>
          <w:p w:rsidR="00B33478" w:rsidRPr="003322A4" w:rsidRDefault="00FF6CBE" w:rsidP="008D4E73">
            <w:pPr>
              <w:spacing w:after="0" w:line="240" w:lineRule="auto"/>
              <w:rPr>
                <w:sz w:val="22"/>
                <w:szCs w:val="22"/>
              </w:rPr>
            </w:pPr>
            <w:r>
              <w:rPr>
                <w:sz w:val="22"/>
                <w:szCs w:val="22"/>
              </w:rPr>
              <w:t>8</w:t>
            </w:r>
          </w:p>
        </w:tc>
        <w:tc>
          <w:tcPr>
            <w:tcW w:w="1092" w:type="dxa"/>
          </w:tcPr>
          <w:p w:rsidR="00B33478" w:rsidRPr="003322A4" w:rsidRDefault="00FF6CBE" w:rsidP="008D4E73">
            <w:pPr>
              <w:spacing w:after="0" w:line="240" w:lineRule="auto"/>
              <w:rPr>
                <w:sz w:val="22"/>
                <w:szCs w:val="22"/>
              </w:rPr>
            </w:pPr>
            <w:r>
              <w:rPr>
                <w:sz w:val="22"/>
                <w:szCs w:val="22"/>
              </w:rPr>
              <w:t>9</w:t>
            </w:r>
          </w:p>
        </w:tc>
        <w:tc>
          <w:tcPr>
            <w:tcW w:w="1005" w:type="dxa"/>
          </w:tcPr>
          <w:p w:rsidR="00B33478" w:rsidRPr="003322A4" w:rsidRDefault="00FF6CBE" w:rsidP="008D4E73">
            <w:pPr>
              <w:spacing w:after="0" w:line="240" w:lineRule="auto"/>
              <w:rPr>
                <w:sz w:val="22"/>
                <w:szCs w:val="22"/>
              </w:rPr>
            </w:pPr>
            <w:r>
              <w:rPr>
                <w:sz w:val="22"/>
                <w:szCs w:val="22"/>
              </w:rPr>
              <w:t>10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Çevre güvenliği için yapılan faaliyetlere katılan öğrenci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85</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90</w:t>
            </w:r>
          </w:p>
        </w:tc>
        <w:tc>
          <w:tcPr>
            <w:tcW w:w="1041" w:type="dxa"/>
          </w:tcPr>
          <w:p w:rsidR="00B33478" w:rsidRPr="003322A4" w:rsidRDefault="00FF6CBE" w:rsidP="008D4E73">
            <w:pPr>
              <w:spacing w:after="0" w:line="240" w:lineRule="auto"/>
              <w:rPr>
                <w:sz w:val="22"/>
                <w:szCs w:val="22"/>
              </w:rPr>
            </w:pPr>
            <w:r>
              <w:rPr>
                <w:sz w:val="22"/>
                <w:szCs w:val="22"/>
              </w:rPr>
              <w:t>92</w:t>
            </w:r>
          </w:p>
        </w:tc>
        <w:tc>
          <w:tcPr>
            <w:tcW w:w="1007" w:type="dxa"/>
          </w:tcPr>
          <w:p w:rsidR="00B33478" w:rsidRPr="003322A4" w:rsidRDefault="00FF6CBE" w:rsidP="008D4E73">
            <w:pPr>
              <w:spacing w:after="0" w:line="240" w:lineRule="auto"/>
              <w:rPr>
                <w:sz w:val="22"/>
                <w:szCs w:val="22"/>
              </w:rPr>
            </w:pPr>
            <w:r>
              <w:rPr>
                <w:sz w:val="22"/>
                <w:szCs w:val="22"/>
              </w:rPr>
              <w:t>95</w:t>
            </w:r>
          </w:p>
        </w:tc>
        <w:tc>
          <w:tcPr>
            <w:tcW w:w="1092" w:type="dxa"/>
          </w:tcPr>
          <w:p w:rsidR="00B33478" w:rsidRPr="003322A4" w:rsidRDefault="00FF6CBE" w:rsidP="008D4E73">
            <w:pPr>
              <w:spacing w:after="0" w:line="240" w:lineRule="auto"/>
              <w:rPr>
                <w:sz w:val="22"/>
                <w:szCs w:val="22"/>
              </w:rPr>
            </w:pPr>
            <w:r>
              <w:rPr>
                <w:sz w:val="22"/>
                <w:szCs w:val="22"/>
              </w:rPr>
              <w:t>98</w:t>
            </w:r>
          </w:p>
        </w:tc>
        <w:tc>
          <w:tcPr>
            <w:tcW w:w="1005" w:type="dxa"/>
          </w:tcPr>
          <w:p w:rsidR="00B33478" w:rsidRPr="003322A4" w:rsidRDefault="00FF6CBE" w:rsidP="008D4E73">
            <w:pPr>
              <w:spacing w:after="0" w:line="240" w:lineRule="auto"/>
              <w:rPr>
                <w:sz w:val="22"/>
                <w:szCs w:val="22"/>
              </w:rPr>
            </w:pPr>
            <w:r>
              <w:rPr>
                <w:sz w:val="22"/>
                <w:szCs w:val="22"/>
              </w:rPr>
              <w:t>100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İSG kapsamında yapılan düzenleme sayısı</w:t>
            </w:r>
          </w:p>
        </w:tc>
        <w:tc>
          <w:tcPr>
            <w:tcW w:w="957" w:type="dxa"/>
            <w:shd w:val="clear" w:color="auto" w:fill="auto"/>
            <w:noWrap/>
            <w:vAlign w:val="center"/>
          </w:tcPr>
          <w:p w:rsidR="00B33478" w:rsidRPr="003322A4" w:rsidRDefault="00EF0F61" w:rsidP="008D4E73">
            <w:pPr>
              <w:spacing w:after="0" w:line="240" w:lineRule="auto"/>
              <w:rPr>
                <w:sz w:val="22"/>
                <w:szCs w:val="22"/>
              </w:rPr>
            </w:pPr>
            <w:r>
              <w:rPr>
                <w:sz w:val="22"/>
                <w:szCs w:val="22"/>
              </w:rPr>
              <w:t>4</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EF0F61" w:rsidP="008D4E73">
            <w:pPr>
              <w:spacing w:after="0" w:line="240" w:lineRule="auto"/>
              <w:rPr>
                <w:sz w:val="22"/>
                <w:szCs w:val="22"/>
              </w:rPr>
            </w:pPr>
            <w:r>
              <w:rPr>
                <w:sz w:val="22"/>
                <w:szCs w:val="22"/>
              </w:rPr>
              <w:t>5</w:t>
            </w:r>
          </w:p>
        </w:tc>
        <w:tc>
          <w:tcPr>
            <w:tcW w:w="1007" w:type="dxa"/>
          </w:tcPr>
          <w:p w:rsidR="00B33478" w:rsidRPr="003322A4" w:rsidRDefault="00EF0F61" w:rsidP="008D4E73">
            <w:pPr>
              <w:spacing w:after="0" w:line="240" w:lineRule="auto"/>
              <w:rPr>
                <w:sz w:val="22"/>
                <w:szCs w:val="22"/>
              </w:rPr>
            </w:pPr>
            <w:r>
              <w:rPr>
                <w:sz w:val="22"/>
                <w:szCs w:val="22"/>
              </w:rPr>
              <w:t>6</w:t>
            </w:r>
          </w:p>
        </w:tc>
        <w:tc>
          <w:tcPr>
            <w:tcW w:w="1092" w:type="dxa"/>
          </w:tcPr>
          <w:p w:rsidR="00B33478" w:rsidRPr="003322A4" w:rsidRDefault="00EF0F61" w:rsidP="008D4E73">
            <w:pPr>
              <w:spacing w:after="0" w:line="240" w:lineRule="auto"/>
              <w:rPr>
                <w:sz w:val="22"/>
                <w:szCs w:val="22"/>
              </w:rPr>
            </w:pPr>
            <w:r>
              <w:rPr>
                <w:sz w:val="22"/>
                <w:szCs w:val="22"/>
              </w:rPr>
              <w:t>7</w:t>
            </w:r>
          </w:p>
        </w:tc>
        <w:tc>
          <w:tcPr>
            <w:tcW w:w="1005" w:type="dxa"/>
          </w:tcPr>
          <w:p w:rsidR="00B33478" w:rsidRPr="003322A4" w:rsidRDefault="00EF0F61" w:rsidP="008D4E73">
            <w:pPr>
              <w:spacing w:after="0" w:line="240" w:lineRule="auto"/>
              <w:rPr>
                <w:sz w:val="22"/>
                <w:szCs w:val="22"/>
              </w:rPr>
            </w:pPr>
            <w:r>
              <w:rPr>
                <w:sz w:val="22"/>
                <w:szCs w:val="22"/>
              </w:rPr>
              <w:t>7</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İSG kapsamında yapılan eğitimlere katılan öğretmen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0,</w:t>
            </w:r>
            <w:r w:rsidR="00E74237">
              <w:rPr>
                <w:sz w:val="22"/>
                <w:szCs w:val="22"/>
              </w:rPr>
              <w:t>025</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0,02</w:t>
            </w:r>
            <w:r w:rsidR="00E74237">
              <w:rPr>
                <w:sz w:val="22"/>
                <w:szCs w:val="22"/>
              </w:rPr>
              <w:t>5</w:t>
            </w:r>
          </w:p>
        </w:tc>
        <w:tc>
          <w:tcPr>
            <w:tcW w:w="1041" w:type="dxa"/>
          </w:tcPr>
          <w:p w:rsidR="00B33478" w:rsidRPr="003322A4" w:rsidRDefault="00FF6CBE" w:rsidP="008D4E73">
            <w:pPr>
              <w:spacing w:after="0" w:line="240" w:lineRule="auto"/>
              <w:rPr>
                <w:sz w:val="22"/>
                <w:szCs w:val="22"/>
              </w:rPr>
            </w:pPr>
            <w:r>
              <w:rPr>
                <w:sz w:val="22"/>
                <w:szCs w:val="22"/>
              </w:rPr>
              <w:t>0,0</w:t>
            </w:r>
            <w:r w:rsidR="00E74237">
              <w:rPr>
                <w:sz w:val="22"/>
                <w:szCs w:val="22"/>
              </w:rPr>
              <w:t>375</w:t>
            </w:r>
          </w:p>
        </w:tc>
        <w:tc>
          <w:tcPr>
            <w:tcW w:w="1007" w:type="dxa"/>
          </w:tcPr>
          <w:p w:rsidR="00B33478" w:rsidRPr="003322A4" w:rsidRDefault="00FF6CBE" w:rsidP="008D4E73">
            <w:pPr>
              <w:spacing w:after="0" w:line="240" w:lineRule="auto"/>
              <w:rPr>
                <w:sz w:val="22"/>
                <w:szCs w:val="22"/>
              </w:rPr>
            </w:pPr>
            <w:r>
              <w:rPr>
                <w:sz w:val="22"/>
                <w:szCs w:val="22"/>
              </w:rPr>
              <w:t>0,0</w:t>
            </w:r>
            <w:r w:rsidR="00E74237">
              <w:rPr>
                <w:sz w:val="22"/>
                <w:szCs w:val="22"/>
              </w:rPr>
              <w:t>5</w:t>
            </w:r>
          </w:p>
        </w:tc>
        <w:tc>
          <w:tcPr>
            <w:tcW w:w="1092" w:type="dxa"/>
          </w:tcPr>
          <w:p w:rsidR="00B33478" w:rsidRPr="003322A4" w:rsidRDefault="00FF6CBE" w:rsidP="008D4E73">
            <w:pPr>
              <w:spacing w:after="0" w:line="240" w:lineRule="auto"/>
              <w:rPr>
                <w:sz w:val="22"/>
                <w:szCs w:val="22"/>
              </w:rPr>
            </w:pPr>
            <w:r>
              <w:rPr>
                <w:sz w:val="22"/>
                <w:szCs w:val="22"/>
              </w:rPr>
              <w:t>0,0</w:t>
            </w:r>
            <w:r w:rsidR="00E74237">
              <w:rPr>
                <w:sz w:val="22"/>
                <w:szCs w:val="22"/>
              </w:rPr>
              <w:t>65</w:t>
            </w:r>
          </w:p>
        </w:tc>
        <w:tc>
          <w:tcPr>
            <w:tcW w:w="1005" w:type="dxa"/>
          </w:tcPr>
          <w:p w:rsidR="00B33478" w:rsidRPr="003322A4" w:rsidRDefault="00FF6CBE" w:rsidP="008D4E73">
            <w:pPr>
              <w:spacing w:after="0" w:line="240" w:lineRule="auto"/>
              <w:rPr>
                <w:sz w:val="22"/>
                <w:szCs w:val="22"/>
              </w:rPr>
            </w:pPr>
            <w:r>
              <w:rPr>
                <w:sz w:val="22"/>
                <w:szCs w:val="22"/>
              </w:rPr>
              <w:t>0,0</w:t>
            </w:r>
            <w:r w:rsidR="00E74237">
              <w:rPr>
                <w:sz w:val="22"/>
                <w:szCs w:val="22"/>
              </w:rPr>
              <w:t>875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Derslik başına düşen öğrenci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34</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35</w:t>
            </w:r>
          </w:p>
        </w:tc>
        <w:tc>
          <w:tcPr>
            <w:tcW w:w="1041" w:type="dxa"/>
          </w:tcPr>
          <w:p w:rsidR="00B33478" w:rsidRPr="003322A4" w:rsidRDefault="00FF6CBE" w:rsidP="008D4E73">
            <w:pPr>
              <w:spacing w:after="0" w:line="240" w:lineRule="auto"/>
              <w:rPr>
                <w:sz w:val="22"/>
                <w:szCs w:val="22"/>
              </w:rPr>
            </w:pPr>
            <w:r>
              <w:rPr>
                <w:sz w:val="22"/>
                <w:szCs w:val="22"/>
              </w:rPr>
              <w:t>30</w:t>
            </w:r>
          </w:p>
        </w:tc>
        <w:tc>
          <w:tcPr>
            <w:tcW w:w="1007" w:type="dxa"/>
          </w:tcPr>
          <w:p w:rsidR="00B33478" w:rsidRPr="003322A4" w:rsidRDefault="00FF6CBE" w:rsidP="008D4E73">
            <w:pPr>
              <w:spacing w:after="0" w:line="240" w:lineRule="auto"/>
              <w:rPr>
                <w:sz w:val="22"/>
                <w:szCs w:val="22"/>
              </w:rPr>
            </w:pPr>
            <w:r>
              <w:rPr>
                <w:sz w:val="22"/>
                <w:szCs w:val="22"/>
              </w:rPr>
              <w:t>30</w:t>
            </w:r>
          </w:p>
        </w:tc>
        <w:tc>
          <w:tcPr>
            <w:tcW w:w="1092" w:type="dxa"/>
          </w:tcPr>
          <w:p w:rsidR="00B33478" w:rsidRPr="003322A4" w:rsidRDefault="00FF6CBE" w:rsidP="008D4E73">
            <w:pPr>
              <w:spacing w:after="0" w:line="240" w:lineRule="auto"/>
              <w:rPr>
                <w:sz w:val="22"/>
                <w:szCs w:val="22"/>
              </w:rPr>
            </w:pPr>
            <w:r>
              <w:rPr>
                <w:sz w:val="22"/>
                <w:szCs w:val="22"/>
              </w:rPr>
              <w:t>30</w:t>
            </w:r>
          </w:p>
        </w:tc>
        <w:tc>
          <w:tcPr>
            <w:tcW w:w="1005" w:type="dxa"/>
          </w:tcPr>
          <w:p w:rsidR="00B33478" w:rsidRPr="003322A4" w:rsidRDefault="00FF6CBE" w:rsidP="008D4E73">
            <w:pPr>
              <w:spacing w:after="0" w:line="240" w:lineRule="auto"/>
              <w:rPr>
                <w:sz w:val="22"/>
                <w:szCs w:val="22"/>
              </w:rPr>
            </w:pPr>
            <w:r>
              <w:rPr>
                <w:sz w:val="22"/>
                <w:szCs w:val="22"/>
              </w:rPr>
              <w:t>30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Enerji verimliliğine yönelik yapılan faaliyet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B33478" w:rsidRPr="003322A4" w:rsidRDefault="00EF0F61" w:rsidP="008D4E73">
            <w:pPr>
              <w:spacing w:after="0" w:line="240" w:lineRule="auto"/>
              <w:rPr>
                <w:sz w:val="22"/>
                <w:szCs w:val="22"/>
              </w:rPr>
            </w:pPr>
            <w:r>
              <w:rPr>
                <w:sz w:val="22"/>
                <w:szCs w:val="22"/>
              </w:rPr>
              <w:t>0</w:t>
            </w:r>
          </w:p>
        </w:tc>
        <w:tc>
          <w:tcPr>
            <w:tcW w:w="1041" w:type="dxa"/>
          </w:tcPr>
          <w:p w:rsidR="00B33478" w:rsidRPr="003322A4" w:rsidRDefault="00FF6CBE" w:rsidP="008D4E73">
            <w:pPr>
              <w:spacing w:after="0" w:line="240" w:lineRule="auto"/>
              <w:rPr>
                <w:sz w:val="22"/>
                <w:szCs w:val="22"/>
              </w:rPr>
            </w:pPr>
            <w:r>
              <w:rPr>
                <w:sz w:val="22"/>
                <w:szCs w:val="22"/>
              </w:rPr>
              <w:t>3</w:t>
            </w:r>
          </w:p>
        </w:tc>
        <w:tc>
          <w:tcPr>
            <w:tcW w:w="1007" w:type="dxa"/>
          </w:tcPr>
          <w:p w:rsidR="00B33478" w:rsidRPr="003322A4" w:rsidRDefault="00FF6CBE" w:rsidP="008D4E73">
            <w:pPr>
              <w:spacing w:after="0" w:line="240" w:lineRule="auto"/>
              <w:rPr>
                <w:sz w:val="22"/>
                <w:szCs w:val="22"/>
              </w:rPr>
            </w:pPr>
            <w:r>
              <w:rPr>
                <w:sz w:val="22"/>
                <w:szCs w:val="22"/>
              </w:rPr>
              <w:t>4</w:t>
            </w:r>
          </w:p>
        </w:tc>
        <w:tc>
          <w:tcPr>
            <w:tcW w:w="1092" w:type="dxa"/>
          </w:tcPr>
          <w:p w:rsidR="00B33478" w:rsidRPr="003322A4" w:rsidRDefault="00FF6CBE" w:rsidP="008D4E73">
            <w:pPr>
              <w:spacing w:after="0" w:line="240" w:lineRule="auto"/>
              <w:rPr>
                <w:sz w:val="22"/>
                <w:szCs w:val="22"/>
              </w:rPr>
            </w:pPr>
            <w:r>
              <w:rPr>
                <w:sz w:val="22"/>
                <w:szCs w:val="22"/>
              </w:rPr>
              <w:t>5</w:t>
            </w:r>
          </w:p>
        </w:tc>
        <w:tc>
          <w:tcPr>
            <w:tcW w:w="1005" w:type="dxa"/>
          </w:tcPr>
          <w:p w:rsidR="00B33478" w:rsidRPr="003322A4" w:rsidRDefault="00FF6CBE" w:rsidP="008D4E73">
            <w:pPr>
              <w:spacing w:after="0" w:line="240" w:lineRule="auto"/>
              <w:rPr>
                <w:sz w:val="22"/>
                <w:szCs w:val="22"/>
              </w:rPr>
            </w:pPr>
            <w:r>
              <w:rPr>
                <w:sz w:val="22"/>
                <w:szCs w:val="22"/>
              </w:rPr>
              <w:t>6</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Okul sağlığı ve hijyen konusunda yürülen faaliyet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6</w:t>
            </w:r>
          </w:p>
        </w:tc>
        <w:tc>
          <w:tcPr>
            <w:tcW w:w="1041" w:type="dxa"/>
          </w:tcPr>
          <w:p w:rsidR="00B33478" w:rsidRPr="003322A4" w:rsidRDefault="00FF6CBE" w:rsidP="008D4E73">
            <w:pPr>
              <w:spacing w:after="0" w:line="240" w:lineRule="auto"/>
              <w:rPr>
                <w:sz w:val="22"/>
                <w:szCs w:val="22"/>
              </w:rPr>
            </w:pPr>
            <w:r>
              <w:rPr>
                <w:sz w:val="22"/>
                <w:szCs w:val="22"/>
              </w:rPr>
              <w:t>7</w:t>
            </w:r>
          </w:p>
        </w:tc>
        <w:tc>
          <w:tcPr>
            <w:tcW w:w="1007" w:type="dxa"/>
          </w:tcPr>
          <w:p w:rsidR="00B33478" w:rsidRPr="003322A4" w:rsidRDefault="00FF6CBE" w:rsidP="008D4E73">
            <w:pPr>
              <w:spacing w:after="0" w:line="240" w:lineRule="auto"/>
              <w:rPr>
                <w:sz w:val="22"/>
                <w:szCs w:val="22"/>
              </w:rPr>
            </w:pPr>
            <w:r>
              <w:rPr>
                <w:sz w:val="22"/>
                <w:szCs w:val="22"/>
              </w:rPr>
              <w:t>8</w:t>
            </w:r>
          </w:p>
        </w:tc>
        <w:tc>
          <w:tcPr>
            <w:tcW w:w="1092" w:type="dxa"/>
          </w:tcPr>
          <w:p w:rsidR="00B33478" w:rsidRPr="003322A4" w:rsidRDefault="00FF6CBE" w:rsidP="008D4E73">
            <w:pPr>
              <w:spacing w:after="0" w:line="240" w:lineRule="auto"/>
              <w:rPr>
                <w:sz w:val="22"/>
                <w:szCs w:val="22"/>
              </w:rPr>
            </w:pPr>
            <w:r>
              <w:rPr>
                <w:sz w:val="22"/>
                <w:szCs w:val="22"/>
              </w:rPr>
              <w:t>9</w:t>
            </w:r>
          </w:p>
        </w:tc>
        <w:tc>
          <w:tcPr>
            <w:tcW w:w="1005" w:type="dxa"/>
          </w:tcPr>
          <w:p w:rsidR="00B33478" w:rsidRPr="003322A4" w:rsidRDefault="00FF6CBE" w:rsidP="008D4E73">
            <w:pPr>
              <w:spacing w:after="0" w:line="240" w:lineRule="auto"/>
              <w:rPr>
                <w:sz w:val="22"/>
                <w:szCs w:val="22"/>
              </w:rPr>
            </w:pPr>
            <w:r>
              <w:rPr>
                <w:sz w:val="22"/>
                <w:szCs w:val="22"/>
              </w:rPr>
              <w:t>10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lastRenderedPageBreak/>
              <w:t>PG.3.1</w:t>
            </w:r>
            <w:r>
              <w:rPr>
                <w:b/>
                <w:bCs/>
                <w:sz w:val="22"/>
                <w:szCs w:val="22"/>
              </w:rPr>
              <w:t>.25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Okul web sitesinde yapılan haber veya duyuru sayısı</w:t>
            </w:r>
          </w:p>
        </w:tc>
        <w:tc>
          <w:tcPr>
            <w:tcW w:w="957" w:type="dxa"/>
            <w:shd w:val="clear" w:color="auto" w:fill="auto"/>
            <w:noWrap/>
            <w:vAlign w:val="center"/>
          </w:tcPr>
          <w:p w:rsidR="00B33478" w:rsidRPr="003322A4" w:rsidRDefault="00375BD0" w:rsidP="008D4E73">
            <w:pPr>
              <w:spacing w:after="0" w:line="240" w:lineRule="auto"/>
              <w:rPr>
                <w:sz w:val="22"/>
                <w:szCs w:val="22"/>
              </w:rPr>
            </w:pPr>
            <w:r>
              <w:rPr>
                <w:sz w:val="22"/>
                <w:szCs w:val="22"/>
              </w:rPr>
              <w:t>390</w:t>
            </w:r>
          </w:p>
        </w:tc>
        <w:tc>
          <w:tcPr>
            <w:tcW w:w="1092" w:type="dxa"/>
            <w:gridSpan w:val="2"/>
            <w:shd w:val="clear" w:color="auto" w:fill="auto"/>
            <w:noWrap/>
            <w:vAlign w:val="center"/>
          </w:tcPr>
          <w:p w:rsidR="00B33478" w:rsidRPr="003322A4" w:rsidRDefault="00375BD0" w:rsidP="008D4E73">
            <w:pPr>
              <w:spacing w:after="0" w:line="240" w:lineRule="auto"/>
              <w:rPr>
                <w:sz w:val="22"/>
                <w:szCs w:val="22"/>
              </w:rPr>
            </w:pPr>
            <w:r>
              <w:rPr>
                <w:sz w:val="22"/>
                <w:szCs w:val="22"/>
              </w:rPr>
              <w:t>410</w:t>
            </w:r>
          </w:p>
        </w:tc>
        <w:tc>
          <w:tcPr>
            <w:tcW w:w="1041" w:type="dxa"/>
          </w:tcPr>
          <w:p w:rsidR="00B33478" w:rsidRPr="003322A4" w:rsidRDefault="00375BD0" w:rsidP="008D4E73">
            <w:pPr>
              <w:spacing w:after="0" w:line="240" w:lineRule="auto"/>
              <w:rPr>
                <w:sz w:val="22"/>
                <w:szCs w:val="22"/>
              </w:rPr>
            </w:pPr>
            <w:r>
              <w:rPr>
                <w:sz w:val="22"/>
                <w:szCs w:val="22"/>
              </w:rPr>
              <w:t>420</w:t>
            </w:r>
          </w:p>
        </w:tc>
        <w:tc>
          <w:tcPr>
            <w:tcW w:w="1007" w:type="dxa"/>
          </w:tcPr>
          <w:p w:rsidR="00B33478" w:rsidRPr="003322A4" w:rsidRDefault="00375BD0" w:rsidP="008D4E73">
            <w:pPr>
              <w:spacing w:after="0" w:line="240" w:lineRule="auto"/>
              <w:rPr>
                <w:sz w:val="22"/>
                <w:szCs w:val="22"/>
              </w:rPr>
            </w:pPr>
            <w:r>
              <w:rPr>
                <w:sz w:val="22"/>
                <w:szCs w:val="22"/>
              </w:rPr>
              <w:t>430</w:t>
            </w:r>
          </w:p>
        </w:tc>
        <w:tc>
          <w:tcPr>
            <w:tcW w:w="1092" w:type="dxa"/>
          </w:tcPr>
          <w:p w:rsidR="00B33478" w:rsidRPr="003322A4" w:rsidRDefault="00375BD0" w:rsidP="008D4E73">
            <w:pPr>
              <w:spacing w:after="0" w:line="240" w:lineRule="auto"/>
              <w:rPr>
                <w:sz w:val="22"/>
                <w:szCs w:val="22"/>
              </w:rPr>
            </w:pPr>
            <w:r>
              <w:rPr>
                <w:sz w:val="22"/>
                <w:szCs w:val="22"/>
              </w:rPr>
              <w:t>450</w:t>
            </w:r>
          </w:p>
        </w:tc>
        <w:tc>
          <w:tcPr>
            <w:tcW w:w="1005" w:type="dxa"/>
          </w:tcPr>
          <w:p w:rsidR="00B33478" w:rsidRPr="003322A4" w:rsidRDefault="00375BD0" w:rsidP="008D4E73">
            <w:pPr>
              <w:spacing w:after="0" w:line="240" w:lineRule="auto"/>
              <w:rPr>
                <w:sz w:val="22"/>
                <w:szCs w:val="22"/>
              </w:rPr>
            </w:pPr>
            <w:r>
              <w:rPr>
                <w:sz w:val="22"/>
                <w:szCs w:val="22"/>
              </w:rPr>
              <w:t>500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.26</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 xml:space="preserve">Okul web sitesinin ziyaret edilme sayısı </w:t>
            </w:r>
          </w:p>
        </w:tc>
        <w:tc>
          <w:tcPr>
            <w:tcW w:w="957" w:type="dxa"/>
            <w:shd w:val="clear" w:color="auto" w:fill="auto"/>
            <w:noWrap/>
            <w:vAlign w:val="center"/>
          </w:tcPr>
          <w:p w:rsidR="00B33478" w:rsidRPr="003322A4" w:rsidRDefault="006C3148" w:rsidP="008D4E73">
            <w:pPr>
              <w:spacing w:after="0" w:line="240" w:lineRule="auto"/>
              <w:rPr>
                <w:sz w:val="22"/>
                <w:szCs w:val="22"/>
              </w:rPr>
            </w:pPr>
            <w:r>
              <w:rPr>
                <w:sz w:val="22"/>
                <w:szCs w:val="22"/>
              </w:rPr>
              <w:t>17600</w:t>
            </w:r>
          </w:p>
        </w:tc>
        <w:tc>
          <w:tcPr>
            <w:tcW w:w="1092" w:type="dxa"/>
            <w:gridSpan w:val="2"/>
            <w:shd w:val="clear" w:color="auto" w:fill="auto"/>
            <w:noWrap/>
            <w:vAlign w:val="center"/>
          </w:tcPr>
          <w:p w:rsidR="00B33478" w:rsidRPr="003322A4" w:rsidRDefault="006C3148" w:rsidP="008D4E73">
            <w:pPr>
              <w:spacing w:after="0" w:line="240" w:lineRule="auto"/>
              <w:rPr>
                <w:sz w:val="22"/>
                <w:szCs w:val="22"/>
              </w:rPr>
            </w:pPr>
            <w:r>
              <w:rPr>
                <w:sz w:val="22"/>
                <w:szCs w:val="22"/>
              </w:rPr>
              <w:t>17800</w:t>
            </w:r>
          </w:p>
        </w:tc>
        <w:tc>
          <w:tcPr>
            <w:tcW w:w="1041" w:type="dxa"/>
          </w:tcPr>
          <w:p w:rsidR="00B33478" w:rsidRPr="003322A4" w:rsidRDefault="006C3148" w:rsidP="008D4E73">
            <w:pPr>
              <w:spacing w:after="0" w:line="240" w:lineRule="auto"/>
              <w:rPr>
                <w:sz w:val="22"/>
                <w:szCs w:val="22"/>
              </w:rPr>
            </w:pPr>
            <w:r>
              <w:rPr>
                <w:sz w:val="22"/>
                <w:szCs w:val="22"/>
              </w:rPr>
              <w:t>18200</w:t>
            </w:r>
          </w:p>
        </w:tc>
        <w:tc>
          <w:tcPr>
            <w:tcW w:w="1007" w:type="dxa"/>
          </w:tcPr>
          <w:p w:rsidR="00B33478" w:rsidRPr="003322A4" w:rsidRDefault="006C3148" w:rsidP="008D4E73">
            <w:pPr>
              <w:spacing w:after="0" w:line="240" w:lineRule="auto"/>
              <w:rPr>
                <w:sz w:val="22"/>
                <w:szCs w:val="22"/>
              </w:rPr>
            </w:pPr>
            <w:r>
              <w:rPr>
                <w:sz w:val="22"/>
                <w:szCs w:val="22"/>
              </w:rPr>
              <w:t>18500</w:t>
            </w:r>
          </w:p>
        </w:tc>
        <w:tc>
          <w:tcPr>
            <w:tcW w:w="1092" w:type="dxa"/>
          </w:tcPr>
          <w:p w:rsidR="00B33478" w:rsidRPr="003322A4" w:rsidRDefault="006C3148" w:rsidP="008D4E73">
            <w:pPr>
              <w:spacing w:after="0" w:line="240" w:lineRule="auto"/>
              <w:rPr>
                <w:sz w:val="22"/>
                <w:szCs w:val="22"/>
              </w:rPr>
            </w:pPr>
            <w:r>
              <w:rPr>
                <w:sz w:val="22"/>
                <w:szCs w:val="22"/>
              </w:rPr>
              <w:t>19000</w:t>
            </w:r>
          </w:p>
        </w:tc>
        <w:tc>
          <w:tcPr>
            <w:tcW w:w="1005" w:type="dxa"/>
          </w:tcPr>
          <w:p w:rsidR="00B33478" w:rsidRPr="003322A4" w:rsidRDefault="006C3148" w:rsidP="008D4E73">
            <w:pPr>
              <w:spacing w:after="0" w:line="240" w:lineRule="auto"/>
              <w:rPr>
                <w:sz w:val="22"/>
                <w:szCs w:val="22"/>
              </w:rPr>
            </w:pPr>
            <w:r>
              <w:rPr>
                <w:sz w:val="22"/>
                <w:szCs w:val="22"/>
              </w:rPr>
              <w:t>20000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çalışmaların sayısı.</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3</w:t>
            </w:r>
          </w:p>
        </w:tc>
        <w:tc>
          <w:tcPr>
            <w:tcW w:w="1041" w:type="dxa"/>
          </w:tcPr>
          <w:p w:rsidR="00B33478" w:rsidRPr="003322A4" w:rsidRDefault="00FF6CBE" w:rsidP="008D4E73">
            <w:pPr>
              <w:spacing w:after="0" w:line="240" w:lineRule="auto"/>
              <w:rPr>
                <w:sz w:val="22"/>
                <w:szCs w:val="22"/>
              </w:rPr>
            </w:pPr>
            <w:r>
              <w:rPr>
                <w:sz w:val="22"/>
                <w:szCs w:val="22"/>
              </w:rPr>
              <w:t>4</w:t>
            </w:r>
          </w:p>
        </w:tc>
        <w:tc>
          <w:tcPr>
            <w:tcW w:w="1007" w:type="dxa"/>
          </w:tcPr>
          <w:p w:rsidR="00B33478" w:rsidRPr="003322A4" w:rsidRDefault="00FF6CBE" w:rsidP="008D4E73">
            <w:pPr>
              <w:spacing w:after="0" w:line="240" w:lineRule="auto"/>
              <w:rPr>
                <w:sz w:val="22"/>
                <w:szCs w:val="22"/>
              </w:rPr>
            </w:pPr>
            <w:r>
              <w:rPr>
                <w:sz w:val="22"/>
                <w:szCs w:val="22"/>
              </w:rPr>
              <w:t>5</w:t>
            </w:r>
          </w:p>
        </w:tc>
        <w:tc>
          <w:tcPr>
            <w:tcW w:w="1092" w:type="dxa"/>
          </w:tcPr>
          <w:p w:rsidR="00B33478" w:rsidRPr="003322A4" w:rsidRDefault="00FF6CBE" w:rsidP="008D4E73">
            <w:pPr>
              <w:spacing w:after="0" w:line="240" w:lineRule="auto"/>
              <w:rPr>
                <w:sz w:val="22"/>
                <w:szCs w:val="22"/>
              </w:rPr>
            </w:pPr>
            <w:r>
              <w:rPr>
                <w:sz w:val="22"/>
                <w:szCs w:val="22"/>
              </w:rPr>
              <w:t>6</w:t>
            </w:r>
          </w:p>
        </w:tc>
        <w:tc>
          <w:tcPr>
            <w:tcW w:w="1005" w:type="dxa"/>
          </w:tcPr>
          <w:p w:rsidR="00B33478" w:rsidRPr="003322A4" w:rsidRDefault="00FF6CBE" w:rsidP="008D4E73">
            <w:pPr>
              <w:spacing w:after="0" w:line="240" w:lineRule="auto"/>
              <w:rPr>
                <w:sz w:val="22"/>
                <w:szCs w:val="22"/>
              </w:rPr>
            </w:pPr>
            <w:r>
              <w:rPr>
                <w:sz w:val="22"/>
                <w:szCs w:val="22"/>
              </w:rPr>
              <w:t>7</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çalışmalara katılan öğrenci oranı %</w:t>
            </w:r>
          </w:p>
        </w:tc>
        <w:tc>
          <w:tcPr>
            <w:tcW w:w="957" w:type="dxa"/>
            <w:shd w:val="clear" w:color="auto" w:fill="auto"/>
            <w:noWrap/>
            <w:vAlign w:val="center"/>
          </w:tcPr>
          <w:p w:rsidR="00B33478" w:rsidRPr="003322A4" w:rsidRDefault="00FF6CBE" w:rsidP="008D4E73">
            <w:pPr>
              <w:spacing w:after="0" w:line="240" w:lineRule="auto"/>
              <w:rPr>
                <w:sz w:val="22"/>
                <w:szCs w:val="22"/>
              </w:rPr>
            </w:pPr>
            <w:r>
              <w:rPr>
                <w:sz w:val="22"/>
                <w:szCs w:val="22"/>
              </w:rPr>
              <w:t>0,</w:t>
            </w:r>
            <w:r w:rsidR="00E74237">
              <w:rPr>
                <w:sz w:val="22"/>
                <w:szCs w:val="22"/>
              </w:rPr>
              <w:t>21</w:t>
            </w:r>
          </w:p>
        </w:tc>
        <w:tc>
          <w:tcPr>
            <w:tcW w:w="1092" w:type="dxa"/>
            <w:gridSpan w:val="2"/>
            <w:shd w:val="clear" w:color="auto" w:fill="auto"/>
            <w:noWrap/>
            <w:vAlign w:val="center"/>
          </w:tcPr>
          <w:p w:rsidR="00B33478" w:rsidRPr="003322A4" w:rsidRDefault="00FF6CBE" w:rsidP="008D4E73">
            <w:pPr>
              <w:spacing w:after="0" w:line="240" w:lineRule="auto"/>
              <w:rPr>
                <w:sz w:val="22"/>
                <w:szCs w:val="22"/>
              </w:rPr>
            </w:pPr>
            <w:r>
              <w:rPr>
                <w:sz w:val="22"/>
                <w:szCs w:val="22"/>
              </w:rPr>
              <w:t>0,</w:t>
            </w:r>
            <w:r w:rsidR="00E74237">
              <w:rPr>
                <w:sz w:val="22"/>
                <w:szCs w:val="22"/>
              </w:rPr>
              <w:t>20</w:t>
            </w:r>
          </w:p>
        </w:tc>
        <w:tc>
          <w:tcPr>
            <w:tcW w:w="1041" w:type="dxa"/>
          </w:tcPr>
          <w:p w:rsidR="00B33478" w:rsidRPr="003322A4" w:rsidRDefault="00FF6CBE" w:rsidP="008D4E73">
            <w:pPr>
              <w:spacing w:after="0" w:line="240" w:lineRule="auto"/>
              <w:rPr>
                <w:sz w:val="22"/>
                <w:szCs w:val="22"/>
              </w:rPr>
            </w:pPr>
            <w:r>
              <w:rPr>
                <w:sz w:val="22"/>
                <w:szCs w:val="22"/>
              </w:rPr>
              <w:t>0,25</w:t>
            </w:r>
          </w:p>
        </w:tc>
        <w:tc>
          <w:tcPr>
            <w:tcW w:w="1007" w:type="dxa"/>
          </w:tcPr>
          <w:p w:rsidR="00B33478" w:rsidRPr="003322A4" w:rsidRDefault="00FF6CBE" w:rsidP="008D4E73">
            <w:pPr>
              <w:spacing w:after="0" w:line="240" w:lineRule="auto"/>
              <w:rPr>
                <w:sz w:val="22"/>
                <w:szCs w:val="22"/>
              </w:rPr>
            </w:pPr>
            <w:r>
              <w:rPr>
                <w:sz w:val="22"/>
                <w:szCs w:val="22"/>
              </w:rPr>
              <w:t>0,30</w:t>
            </w:r>
          </w:p>
        </w:tc>
        <w:tc>
          <w:tcPr>
            <w:tcW w:w="1092" w:type="dxa"/>
          </w:tcPr>
          <w:p w:rsidR="00B33478" w:rsidRPr="003322A4" w:rsidRDefault="00FF6CBE" w:rsidP="008D4E73">
            <w:pPr>
              <w:spacing w:after="0" w:line="240" w:lineRule="auto"/>
              <w:rPr>
                <w:sz w:val="22"/>
                <w:szCs w:val="22"/>
              </w:rPr>
            </w:pPr>
            <w:r>
              <w:rPr>
                <w:sz w:val="22"/>
                <w:szCs w:val="22"/>
              </w:rPr>
              <w:t>0,35</w:t>
            </w:r>
          </w:p>
        </w:tc>
        <w:tc>
          <w:tcPr>
            <w:tcW w:w="1005" w:type="dxa"/>
          </w:tcPr>
          <w:p w:rsidR="00B33478" w:rsidRPr="003322A4" w:rsidRDefault="00FF6CBE" w:rsidP="008D4E73">
            <w:pPr>
              <w:spacing w:after="0" w:line="240" w:lineRule="auto"/>
              <w:rPr>
                <w:sz w:val="22"/>
                <w:szCs w:val="22"/>
              </w:rPr>
            </w:pPr>
            <w:r>
              <w:rPr>
                <w:sz w:val="22"/>
                <w:szCs w:val="22"/>
              </w:rPr>
              <w:t>0,40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çalışmalara katılan öğretmen oranı %</w:t>
            </w:r>
          </w:p>
        </w:tc>
        <w:tc>
          <w:tcPr>
            <w:tcW w:w="957" w:type="dxa"/>
            <w:shd w:val="clear" w:color="auto" w:fill="auto"/>
            <w:noWrap/>
            <w:vAlign w:val="center"/>
          </w:tcPr>
          <w:p w:rsidR="00B33478" w:rsidRPr="003322A4" w:rsidRDefault="00375BD0" w:rsidP="008D4E73">
            <w:pPr>
              <w:spacing w:after="0" w:line="240" w:lineRule="auto"/>
              <w:rPr>
                <w:sz w:val="22"/>
                <w:szCs w:val="22"/>
              </w:rPr>
            </w:pPr>
            <w:r>
              <w:rPr>
                <w:sz w:val="22"/>
                <w:szCs w:val="22"/>
              </w:rPr>
              <w:t>0,1</w:t>
            </w:r>
          </w:p>
        </w:tc>
        <w:tc>
          <w:tcPr>
            <w:tcW w:w="1092" w:type="dxa"/>
            <w:gridSpan w:val="2"/>
            <w:shd w:val="clear" w:color="auto" w:fill="auto"/>
            <w:noWrap/>
            <w:vAlign w:val="center"/>
          </w:tcPr>
          <w:p w:rsidR="00B33478" w:rsidRPr="003322A4" w:rsidRDefault="00375BD0" w:rsidP="008D4E73">
            <w:pPr>
              <w:spacing w:after="0" w:line="240" w:lineRule="auto"/>
              <w:rPr>
                <w:sz w:val="22"/>
                <w:szCs w:val="22"/>
              </w:rPr>
            </w:pPr>
            <w:r>
              <w:rPr>
                <w:sz w:val="22"/>
                <w:szCs w:val="22"/>
              </w:rPr>
              <w:t>0,</w:t>
            </w:r>
            <w:r w:rsidR="00E74237">
              <w:rPr>
                <w:sz w:val="22"/>
                <w:szCs w:val="22"/>
              </w:rPr>
              <w:t>125</w:t>
            </w:r>
          </w:p>
        </w:tc>
        <w:tc>
          <w:tcPr>
            <w:tcW w:w="1041" w:type="dxa"/>
          </w:tcPr>
          <w:p w:rsidR="00B33478" w:rsidRPr="003322A4" w:rsidRDefault="00375BD0" w:rsidP="008D4E73">
            <w:pPr>
              <w:spacing w:after="0" w:line="240" w:lineRule="auto"/>
              <w:rPr>
                <w:sz w:val="22"/>
                <w:szCs w:val="22"/>
              </w:rPr>
            </w:pPr>
            <w:r>
              <w:rPr>
                <w:sz w:val="22"/>
                <w:szCs w:val="22"/>
              </w:rPr>
              <w:t>0,</w:t>
            </w:r>
            <w:r w:rsidR="00E74237">
              <w:rPr>
                <w:sz w:val="22"/>
                <w:szCs w:val="22"/>
              </w:rPr>
              <w:t>15</w:t>
            </w:r>
          </w:p>
        </w:tc>
        <w:tc>
          <w:tcPr>
            <w:tcW w:w="1007" w:type="dxa"/>
          </w:tcPr>
          <w:p w:rsidR="00B33478" w:rsidRPr="003322A4" w:rsidRDefault="00375BD0" w:rsidP="008D4E73">
            <w:pPr>
              <w:spacing w:after="0" w:line="240" w:lineRule="auto"/>
              <w:rPr>
                <w:sz w:val="22"/>
                <w:szCs w:val="22"/>
              </w:rPr>
            </w:pPr>
            <w:r>
              <w:rPr>
                <w:sz w:val="22"/>
                <w:szCs w:val="22"/>
              </w:rPr>
              <w:t>0,</w:t>
            </w:r>
            <w:r w:rsidR="00E74237">
              <w:rPr>
                <w:sz w:val="22"/>
                <w:szCs w:val="22"/>
              </w:rPr>
              <w:t>15</w:t>
            </w:r>
          </w:p>
        </w:tc>
        <w:tc>
          <w:tcPr>
            <w:tcW w:w="1092" w:type="dxa"/>
          </w:tcPr>
          <w:p w:rsidR="00B33478" w:rsidRPr="003322A4" w:rsidRDefault="00375BD0" w:rsidP="008D4E73">
            <w:pPr>
              <w:spacing w:after="0" w:line="240" w:lineRule="auto"/>
              <w:rPr>
                <w:sz w:val="22"/>
                <w:szCs w:val="22"/>
              </w:rPr>
            </w:pPr>
            <w:r>
              <w:rPr>
                <w:sz w:val="22"/>
                <w:szCs w:val="22"/>
              </w:rPr>
              <w:t>0,</w:t>
            </w:r>
            <w:r w:rsidR="00E74237">
              <w:rPr>
                <w:sz w:val="22"/>
                <w:szCs w:val="22"/>
              </w:rPr>
              <w:t>187</w:t>
            </w:r>
          </w:p>
        </w:tc>
        <w:tc>
          <w:tcPr>
            <w:tcW w:w="1005" w:type="dxa"/>
          </w:tcPr>
          <w:p w:rsidR="00B33478" w:rsidRPr="003322A4" w:rsidRDefault="00375BD0" w:rsidP="008D4E73">
            <w:pPr>
              <w:spacing w:after="0" w:line="240" w:lineRule="auto"/>
              <w:rPr>
                <w:sz w:val="22"/>
                <w:szCs w:val="22"/>
              </w:rPr>
            </w:pPr>
            <w:r>
              <w:rPr>
                <w:sz w:val="22"/>
                <w:szCs w:val="22"/>
              </w:rPr>
              <w:t>0,</w:t>
            </w:r>
            <w:r w:rsidR="00E74237">
              <w:rPr>
                <w:sz w:val="22"/>
                <w:szCs w:val="22"/>
              </w:rPr>
              <w:t>225</w:t>
            </w:r>
          </w:p>
        </w:tc>
      </w:tr>
      <w:tr w:rsidR="00B33478" w:rsidRPr="00A47F2F" w:rsidTr="00375BD0">
        <w:trPr>
          <w:gridAfter w:val="1"/>
          <w:wAfter w:w="15" w:type="dxa"/>
          <w:trHeight w:val="1292"/>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.30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çalışmalara katılan veli oranı %</w:t>
            </w:r>
          </w:p>
        </w:tc>
        <w:tc>
          <w:tcPr>
            <w:tcW w:w="957" w:type="dxa"/>
            <w:shd w:val="clear" w:color="auto" w:fill="auto"/>
            <w:noWrap/>
            <w:vAlign w:val="center"/>
          </w:tcPr>
          <w:p w:rsidR="00B33478" w:rsidRPr="003322A4" w:rsidRDefault="00375BD0" w:rsidP="008D4E73">
            <w:pPr>
              <w:spacing w:after="0" w:line="240" w:lineRule="auto"/>
              <w:rPr>
                <w:sz w:val="22"/>
                <w:szCs w:val="22"/>
              </w:rPr>
            </w:pPr>
            <w:r>
              <w:rPr>
                <w:sz w:val="22"/>
                <w:szCs w:val="22"/>
              </w:rPr>
              <w:t>0,01</w:t>
            </w:r>
          </w:p>
        </w:tc>
        <w:tc>
          <w:tcPr>
            <w:tcW w:w="1092" w:type="dxa"/>
            <w:gridSpan w:val="2"/>
            <w:shd w:val="clear" w:color="auto" w:fill="auto"/>
            <w:noWrap/>
            <w:vAlign w:val="center"/>
          </w:tcPr>
          <w:p w:rsidR="00B33478" w:rsidRPr="003322A4" w:rsidRDefault="00375BD0" w:rsidP="008D4E73">
            <w:pPr>
              <w:spacing w:after="0" w:line="240" w:lineRule="auto"/>
              <w:rPr>
                <w:sz w:val="22"/>
                <w:szCs w:val="22"/>
              </w:rPr>
            </w:pPr>
            <w:r>
              <w:rPr>
                <w:sz w:val="22"/>
                <w:szCs w:val="22"/>
              </w:rPr>
              <w:t>0</w:t>
            </w:r>
          </w:p>
        </w:tc>
        <w:tc>
          <w:tcPr>
            <w:tcW w:w="1041" w:type="dxa"/>
          </w:tcPr>
          <w:p w:rsidR="00B33478" w:rsidRPr="003322A4" w:rsidRDefault="00375BD0" w:rsidP="008D4E73">
            <w:pPr>
              <w:spacing w:after="0" w:line="240" w:lineRule="auto"/>
              <w:rPr>
                <w:sz w:val="22"/>
                <w:szCs w:val="22"/>
              </w:rPr>
            </w:pPr>
            <w:r>
              <w:rPr>
                <w:sz w:val="22"/>
                <w:szCs w:val="22"/>
              </w:rPr>
              <w:t>0,0</w:t>
            </w:r>
            <w:r w:rsidR="00E74237">
              <w:rPr>
                <w:sz w:val="22"/>
                <w:szCs w:val="22"/>
              </w:rPr>
              <w:t>17</w:t>
            </w:r>
          </w:p>
        </w:tc>
        <w:tc>
          <w:tcPr>
            <w:tcW w:w="1007" w:type="dxa"/>
          </w:tcPr>
          <w:p w:rsidR="00B33478" w:rsidRPr="003322A4" w:rsidRDefault="00375BD0" w:rsidP="008D4E73">
            <w:pPr>
              <w:spacing w:after="0" w:line="240" w:lineRule="auto"/>
              <w:rPr>
                <w:sz w:val="22"/>
                <w:szCs w:val="22"/>
              </w:rPr>
            </w:pPr>
            <w:r>
              <w:rPr>
                <w:sz w:val="22"/>
                <w:szCs w:val="22"/>
              </w:rPr>
              <w:t>0,0</w:t>
            </w:r>
            <w:r w:rsidR="00E74237">
              <w:rPr>
                <w:sz w:val="22"/>
                <w:szCs w:val="22"/>
              </w:rPr>
              <w:t>19</w:t>
            </w:r>
          </w:p>
        </w:tc>
        <w:tc>
          <w:tcPr>
            <w:tcW w:w="1092" w:type="dxa"/>
          </w:tcPr>
          <w:p w:rsidR="00B33478" w:rsidRPr="003322A4" w:rsidRDefault="00375BD0" w:rsidP="008D4E73">
            <w:pPr>
              <w:spacing w:after="0" w:line="240" w:lineRule="auto"/>
              <w:rPr>
                <w:sz w:val="22"/>
                <w:szCs w:val="22"/>
              </w:rPr>
            </w:pPr>
            <w:r>
              <w:rPr>
                <w:sz w:val="22"/>
                <w:szCs w:val="22"/>
              </w:rPr>
              <w:t>0,</w:t>
            </w:r>
            <w:r w:rsidR="00E74237">
              <w:rPr>
                <w:sz w:val="22"/>
                <w:szCs w:val="22"/>
              </w:rPr>
              <w:t>02</w:t>
            </w:r>
          </w:p>
        </w:tc>
        <w:tc>
          <w:tcPr>
            <w:tcW w:w="1005" w:type="dxa"/>
          </w:tcPr>
          <w:p w:rsidR="00B33478" w:rsidRPr="003322A4" w:rsidRDefault="00E74237" w:rsidP="008D4E73">
            <w:pPr>
              <w:spacing w:after="0" w:line="240" w:lineRule="auto"/>
              <w:rPr>
                <w:sz w:val="22"/>
                <w:szCs w:val="22"/>
              </w:rPr>
            </w:pPr>
            <w:r>
              <w:rPr>
                <w:sz w:val="22"/>
                <w:szCs w:val="22"/>
              </w:rPr>
              <w:t>0,025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.31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Zümre ve kurullarda alınan karar sayısı</w:t>
            </w:r>
          </w:p>
        </w:tc>
        <w:tc>
          <w:tcPr>
            <w:tcW w:w="957" w:type="dxa"/>
            <w:shd w:val="clear" w:color="auto" w:fill="auto"/>
            <w:noWrap/>
            <w:vAlign w:val="center"/>
          </w:tcPr>
          <w:p w:rsidR="00B33478" w:rsidRPr="003322A4" w:rsidRDefault="00375BD0" w:rsidP="008D4E73">
            <w:pPr>
              <w:spacing w:after="0" w:line="240" w:lineRule="auto"/>
              <w:rPr>
                <w:sz w:val="22"/>
                <w:szCs w:val="22"/>
              </w:rPr>
            </w:pPr>
            <w:r>
              <w:rPr>
                <w:sz w:val="22"/>
                <w:szCs w:val="22"/>
              </w:rPr>
              <w:t>7</w:t>
            </w:r>
          </w:p>
        </w:tc>
        <w:tc>
          <w:tcPr>
            <w:tcW w:w="1092" w:type="dxa"/>
            <w:gridSpan w:val="2"/>
            <w:shd w:val="clear" w:color="auto" w:fill="auto"/>
            <w:noWrap/>
            <w:vAlign w:val="center"/>
          </w:tcPr>
          <w:p w:rsidR="00B33478" w:rsidRPr="003322A4" w:rsidRDefault="00375BD0" w:rsidP="008D4E73">
            <w:pPr>
              <w:spacing w:after="0" w:line="240" w:lineRule="auto"/>
              <w:rPr>
                <w:sz w:val="22"/>
                <w:szCs w:val="22"/>
              </w:rPr>
            </w:pPr>
            <w:r>
              <w:rPr>
                <w:sz w:val="22"/>
                <w:szCs w:val="22"/>
              </w:rPr>
              <w:t>8</w:t>
            </w:r>
          </w:p>
        </w:tc>
        <w:tc>
          <w:tcPr>
            <w:tcW w:w="1041" w:type="dxa"/>
          </w:tcPr>
          <w:p w:rsidR="00B33478" w:rsidRPr="003322A4" w:rsidRDefault="00375BD0" w:rsidP="008D4E73">
            <w:pPr>
              <w:spacing w:after="0" w:line="240" w:lineRule="auto"/>
              <w:rPr>
                <w:sz w:val="22"/>
                <w:szCs w:val="22"/>
              </w:rPr>
            </w:pPr>
            <w:r>
              <w:rPr>
                <w:sz w:val="22"/>
                <w:szCs w:val="22"/>
              </w:rPr>
              <w:t>9</w:t>
            </w:r>
          </w:p>
        </w:tc>
        <w:tc>
          <w:tcPr>
            <w:tcW w:w="1007" w:type="dxa"/>
          </w:tcPr>
          <w:p w:rsidR="00B33478" w:rsidRPr="003322A4" w:rsidRDefault="00375BD0" w:rsidP="008D4E73">
            <w:pPr>
              <w:spacing w:after="0" w:line="240" w:lineRule="auto"/>
              <w:rPr>
                <w:sz w:val="22"/>
                <w:szCs w:val="22"/>
              </w:rPr>
            </w:pPr>
            <w:r>
              <w:rPr>
                <w:sz w:val="22"/>
                <w:szCs w:val="22"/>
              </w:rPr>
              <w:t>10</w:t>
            </w:r>
          </w:p>
        </w:tc>
        <w:tc>
          <w:tcPr>
            <w:tcW w:w="1092" w:type="dxa"/>
          </w:tcPr>
          <w:p w:rsidR="00B33478" w:rsidRPr="003322A4" w:rsidRDefault="00375BD0" w:rsidP="008D4E73">
            <w:pPr>
              <w:spacing w:after="0" w:line="240" w:lineRule="auto"/>
              <w:rPr>
                <w:sz w:val="22"/>
                <w:szCs w:val="22"/>
              </w:rPr>
            </w:pPr>
            <w:r>
              <w:rPr>
                <w:sz w:val="22"/>
                <w:szCs w:val="22"/>
              </w:rPr>
              <w:t>11</w:t>
            </w:r>
          </w:p>
        </w:tc>
        <w:tc>
          <w:tcPr>
            <w:tcW w:w="1005" w:type="dxa"/>
          </w:tcPr>
          <w:p w:rsidR="00B33478" w:rsidRPr="003322A4" w:rsidRDefault="00375BD0" w:rsidP="008D4E73">
            <w:pPr>
              <w:spacing w:after="0" w:line="240" w:lineRule="auto"/>
              <w:rPr>
                <w:sz w:val="22"/>
                <w:szCs w:val="22"/>
              </w:rPr>
            </w:pPr>
            <w:r>
              <w:rPr>
                <w:sz w:val="22"/>
                <w:szCs w:val="22"/>
              </w:rPr>
              <w:t>12</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.32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Zümre ve kurul kararlarının uygulanma oranı %</w:t>
            </w:r>
          </w:p>
        </w:tc>
        <w:tc>
          <w:tcPr>
            <w:tcW w:w="957" w:type="dxa"/>
            <w:shd w:val="clear" w:color="auto" w:fill="auto"/>
            <w:noWrap/>
            <w:vAlign w:val="center"/>
          </w:tcPr>
          <w:p w:rsidR="00B33478" w:rsidRPr="003322A4" w:rsidRDefault="00375BD0" w:rsidP="008D4E73">
            <w:pPr>
              <w:spacing w:after="0" w:line="240" w:lineRule="auto"/>
              <w:rPr>
                <w:sz w:val="22"/>
                <w:szCs w:val="22"/>
              </w:rPr>
            </w:pPr>
            <w:r>
              <w:rPr>
                <w:sz w:val="22"/>
                <w:szCs w:val="22"/>
              </w:rPr>
              <w:t>85</w:t>
            </w:r>
          </w:p>
        </w:tc>
        <w:tc>
          <w:tcPr>
            <w:tcW w:w="1092" w:type="dxa"/>
            <w:gridSpan w:val="2"/>
            <w:shd w:val="clear" w:color="auto" w:fill="auto"/>
            <w:noWrap/>
            <w:vAlign w:val="center"/>
          </w:tcPr>
          <w:p w:rsidR="00B33478" w:rsidRPr="003322A4" w:rsidRDefault="00375BD0" w:rsidP="008D4E73">
            <w:pPr>
              <w:spacing w:after="0" w:line="240" w:lineRule="auto"/>
              <w:rPr>
                <w:sz w:val="22"/>
                <w:szCs w:val="22"/>
              </w:rPr>
            </w:pPr>
            <w:r>
              <w:rPr>
                <w:sz w:val="22"/>
                <w:szCs w:val="22"/>
              </w:rPr>
              <w:t>87</w:t>
            </w:r>
          </w:p>
        </w:tc>
        <w:tc>
          <w:tcPr>
            <w:tcW w:w="1041" w:type="dxa"/>
          </w:tcPr>
          <w:p w:rsidR="00B33478" w:rsidRPr="003322A4" w:rsidRDefault="00375BD0" w:rsidP="008D4E73">
            <w:pPr>
              <w:spacing w:after="0" w:line="240" w:lineRule="auto"/>
              <w:rPr>
                <w:sz w:val="22"/>
                <w:szCs w:val="22"/>
              </w:rPr>
            </w:pPr>
            <w:r>
              <w:rPr>
                <w:sz w:val="22"/>
                <w:szCs w:val="22"/>
              </w:rPr>
              <w:t>90</w:t>
            </w:r>
          </w:p>
        </w:tc>
        <w:tc>
          <w:tcPr>
            <w:tcW w:w="1007" w:type="dxa"/>
          </w:tcPr>
          <w:p w:rsidR="00B33478" w:rsidRPr="003322A4" w:rsidRDefault="00375BD0" w:rsidP="008D4E73">
            <w:pPr>
              <w:spacing w:after="0" w:line="240" w:lineRule="auto"/>
              <w:rPr>
                <w:sz w:val="22"/>
                <w:szCs w:val="22"/>
              </w:rPr>
            </w:pPr>
            <w:r>
              <w:rPr>
                <w:sz w:val="22"/>
                <w:szCs w:val="22"/>
              </w:rPr>
              <w:t>92</w:t>
            </w:r>
          </w:p>
        </w:tc>
        <w:tc>
          <w:tcPr>
            <w:tcW w:w="1092" w:type="dxa"/>
          </w:tcPr>
          <w:p w:rsidR="00B33478" w:rsidRPr="003322A4" w:rsidRDefault="00375BD0" w:rsidP="008D4E73">
            <w:pPr>
              <w:spacing w:after="0" w:line="240" w:lineRule="auto"/>
              <w:rPr>
                <w:sz w:val="22"/>
                <w:szCs w:val="22"/>
              </w:rPr>
            </w:pPr>
            <w:r>
              <w:rPr>
                <w:sz w:val="22"/>
                <w:szCs w:val="22"/>
              </w:rPr>
              <w:t>93</w:t>
            </w:r>
          </w:p>
        </w:tc>
        <w:tc>
          <w:tcPr>
            <w:tcW w:w="1005" w:type="dxa"/>
          </w:tcPr>
          <w:p w:rsidR="00B33478" w:rsidRPr="003322A4" w:rsidRDefault="00375BD0" w:rsidP="008D4E73">
            <w:pPr>
              <w:spacing w:after="0" w:line="240" w:lineRule="auto"/>
              <w:rPr>
                <w:sz w:val="22"/>
                <w:szCs w:val="22"/>
              </w:rPr>
            </w:pPr>
            <w:r>
              <w:rPr>
                <w:sz w:val="22"/>
                <w:szCs w:val="22"/>
              </w:rPr>
              <w:t>96</w:t>
            </w:r>
          </w:p>
        </w:tc>
      </w:tr>
    </w:tbl>
    <w:p w:rsidR="00B93711" w:rsidRDefault="00B93711" w:rsidP="008D4E73">
      <w:pPr>
        <w:jc w:val="both"/>
        <w:rPr>
          <w:b/>
          <w:i/>
          <w:szCs w:val="24"/>
        </w:rPr>
      </w:pPr>
    </w:p>
    <w:p w:rsidR="008D4E73" w:rsidRPr="002B6FDB" w:rsidRDefault="00B93711" w:rsidP="008D4E73">
      <w:pPr>
        <w:jc w:val="both"/>
        <w:rPr>
          <w:b/>
          <w:i/>
          <w:szCs w:val="24"/>
        </w:rPr>
      </w:pPr>
      <w:r>
        <w:rPr>
          <w:b/>
          <w:i/>
          <w:szCs w:val="24"/>
        </w:rPr>
        <w:br w:type="page"/>
      </w: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E19C1" w:rsidRPr="00CE19C1" w:rsidRDefault="00CE19C1" w:rsidP="00CE19C1">
            <w:pPr>
              <w:spacing w:after="0" w:line="240" w:lineRule="auto"/>
              <w:jc w:val="both"/>
              <w:rPr>
                <w:color w:val="000000"/>
                <w:szCs w:val="24"/>
              </w:rPr>
            </w:pPr>
            <w:r w:rsidRPr="00CE19C1">
              <w:rPr>
                <w:color w:val="000000"/>
                <w:szCs w:val="24"/>
              </w:rPr>
              <w:t>Memur kadrosu doldurulacaktır.(Atama ya da ücretli memur)</w:t>
            </w:r>
          </w:p>
          <w:p w:rsidR="008D4E73" w:rsidRPr="00A47F2F" w:rsidRDefault="00CE19C1" w:rsidP="00CE19C1">
            <w:pPr>
              <w:spacing w:after="0" w:line="240" w:lineRule="auto"/>
              <w:jc w:val="both"/>
              <w:rPr>
                <w:color w:val="000000"/>
                <w:szCs w:val="24"/>
              </w:rPr>
            </w:pPr>
            <w:r w:rsidRPr="00CE19C1">
              <w:rPr>
                <w:color w:val="000000"/>
                <w:szCs w:val="24"/>
              </w:rPr>
              <w:t>Yeterli sayıda hizmetli çalıştırılacaktır.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1A77" w:rsidP="008D4E73">
            <w:pPr>
              <w:spacing w:after="0" w:line="240" w:lineRule="auto"/>
              <w:jc w:val="both"/>
              <w:rPr>
                <w:color w:val="000000"/>
                <w:szCs w:val="24"/>
              </w:rPr>
            </w:pPr>
            <w:r>
              <w:rPr>
                <w:color w:val="000000"/>
                <w:szCs w:val="24"/>
              </w:rPr>
              <w:t>Muharrem NAYİR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Pr>
                <w:color w:val="000000"/>
                <w:szCs w:val="24"/>
              </w:rPr>
              <w:t>1 EYLÜL -18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E19C1" w:rsidP="008D4E73">
            <w:pPr>
              <w:spacing w:after="0" w:line="240" w:lineRule="auto"/>
              <w:jc w:val="both"/>
              <w:rPr>
                <w:szCs w:val="24"/>
                <w:highlight w:val="green"/>
              </w:rPr>
            </w:pPr>
            <w:r w:rsidRPr="00CE19C1">
              <w:rPr>
                <w:szCs w:val="24"/>
              </w:rPr>
              <w:t>Öğretmenlerimize ihtiyaçları dahilinde hizmet içi eğitim semineri-kursu almasına destek olunacak okul içinde de bu tür seminerler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1A77" w:rsidP="008D4E73">
            <w:pPr>
              <w:spacing w:after="0" w:line="240" w:lineRule="auto"/>
              <w:jc w:val="both"/>
              <w:rPr>
                <w:color w:val="000000"/>
                <w:szCs w:val="24"/>
              </w:rPr>
            </w:pPr>
            <w:r>
              <w:rPr>
                <w:color w:val="000000"/>
                <w:szCs w:val="24"/>
              </w:rPr>
              <w:t>Selda YILMAZ</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sidRPr="00375BD0">
              <w:rPr>
                <w:color w:val="000000"/>
                <w:szCs w:val="24"/>
              </w:rPr>
              <w:t>1</w:t>
            </w:r>
            <w:r>
              <w:rPr>
                <w:color w:val="000000"/>
                <w:szCs w:val="24"/>
              </w:rPr>
              <w:t xml:space="preserve"> </w:t>
            </w:r>
            <w:r w:rsidRPr="00375BD0">
              <w:rPr>
                <w:color w:val="000000"/>
                <w:szCs w:val="24"/>
              </w:rPr>
              <w:t>EYLÜL -18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E19C1" w:rsidP="008D4E73">
            <w:pPr>
              <w:spacing w:after="0" w:line="240" w:lineRule="auto"/>
              <w:jc w:val="both"/>
              <w:rPr>
                <w:szCs w:val="24"/>
                <w:highlight w:val="green"/>
              </w:rPr>
            </w:pPr>
            <w:r w:rsidRPr="00CE19C1">
              <w:rPr>
                <w:szCs w:val="24"/>
              </w:rPr>
              <w:t>Boş norm kadrolara titizlikle ve ivedi olarak ücretli öğretmen getirilecektir.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1A77" w:rsidP="008D4E73">
            <w:pPr>
              <w:spacing w:after="0" w:line="240" w:lineRule="auto"/>
              <w:jc w:val="both"/>
              <w:rPr>
                <w:color w:val="000000"/>
                <w:szCs w:val="24"/>
              </w:rPr>
            </w:pPr>
            <w:r>
              <w:rPr>
                <w:color w:val="000000"/>
                <w:szCs w:val="24"/>
              </w:rPr>
              <w:t>Muharrem NAYİR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sidRPr="00375BD0">
              <w:rPr>
                <w:color w:val="000000"/>
                <w:szCs w:val="24"/>
              </w:rPr>
              <w:t>1</w:t>
            </w:r>
            <w:r>
              <w:rPr>
                <w:color w:val="000000"/>
                <w:szCs w:val="24"/>
              </w:rPr>
              <w:t xml:space="preserve"> </w:t>
            </w:r>
            <w:r w:rsidRPr="00375BD0">
              <w:rPr>
                <w:color w:val="000000"/>
                <w:szCs w:val="24"/>
              </w:rPr>
              <w:t>EYLÜL -18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E19C1" w:rsidRPr="00CE19C1" w:rsidRDefault="00CE19C1" w:rsidP="00CE19C1">
            <w:pPr>
              <w:spacing w:after="0" w:line="240" w:lineRule="auto"/>
              <w:jc w:val="both"/>
              <w:rPr>
                <w:szCs w:val="24"/>
              </w:rPr>
            </w:pPr>
            <w:r w:rsidRPr="00CE19C1">
              <w:rPr>
                <w:szCs w:val="24"/>
              </w:rPr>
              <w:t>Öğretmenlere sosyal aktivite sıklıkla düzenlenecektir,</w:t>
            </w:r>
            <w:r w:rsidR="00375BD0">
              <w:rPr>
                <w:szCs w:val="24"/>
              </w:rPr>
              <w:t xml:space="preserve"> </w:t>
            </w:r>
            <w:r w:rsidRPr="00CE19C1">
              <w:rPr>
                <w:szCs w:val="24"/>
              </w:rPr>
              <w:t>İdare ve öğretmen kadrosu etkin iletişim içinde olacaktır.</w:t>
            </w:r>
          </w:p>
          <w:p w:rsidR="008D4E73" w:rsidRPr="00A47F2F" w:rsidRDefault="00CE19C1" w:rsidP="00CE19C1">
            <w:pPr>
              <w:spacing w:after="0" w:line="240" w:lineRule="auto"/>
              <w:jc w:val="both"/>
              <w:rPr>
                <w:szCs w:val="24"/>
                <w:highlight w:val="green"/>
              </w:rPr>
            </w:pPr>
            <w:r w:rsidRPr="00CE19C1">
              <w:rPr>
                <w:szCs w:val="24"/>
              </w:rPr>
              <w:t>Öğretmenlerin bir alandaki başarıları ödüllendirilecek ve takdir edilecektir.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1A77" w:rsidP="008D4E73">
            <w:pPr>
              <w:spacing w:after="0" w:line="240" w:lineRule="auto"/>
              <w:jc w:val="both"/>
              <w:rPr>
                <w:color w:val="000000"/>
                <w:szCs w:val="24"/>
              </w:rPr>
            </w:pPr>
            <w:r>
              <w:rPr>
                <w:color w:val="000000"/>
                <w:szCs w:val="24"/>
              </w:rPr>
              <w:t>Mehmet DURAMAN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sidRPr="00375BD0">
              <w:rPr>
                <w:color w:val="000000"/>
                <w:szCs w:val="24"/>
              </w:rPr>
              <w:t>1</w:t>
            </w:r>
            <w:r>
              <w:rPr>
                <w:color w:val="000000"/>
                <w:szCs w:val="24"/>
              </w:rPr>
              <w:t xml:space="preserve"> </w:t>
            </w:r>
            <w:r w:rsidRPr="00375BD0">
              <w:rPr>
                <w:color w:val="000000"/>
                <w:szCs w:val="24"/>
              </w:rPr>
              <w:t>EYLÜL -18 HAZİRAN</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E19C1" w:rsidP="008D4E73">
            <w:pPr>
              <w:spacing w:after="0" w:line="240" w:lineRule="auto"/>
              <w:jc w:val="both"/>
              <w:rPr>
                <w:szCs w:val="24"/>
                <w:highlight w:val="green"/>
              </w:rPr>
            </w:pPr>
            <w:r w:rsidRPr="00CE19C1">
              <w:rPr>
                <w:szCs w:val="24"/>
              </w:rPr>
              <w:t>Kurul,</w:t>
            </w:r>
            <w:r w:rsidR="00375BD0">
              <w:rPr>
                <w:szCs w:val="24"/>
              </w:rPr>
              <w:t xml:space="preserve"> </w:t>
            </w:r>
            <w:r w:rsidRPr="00CE19C1">
              <w:rPr>
                <w:szCs w:val="24"/>
              </w:rPr>
              <w:t>komisyon ve ekiplere işlerlik kazandırılarak etkin olarak faaliyette bulunmaları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0D3534" w:rsidP="008D4E73">
            <w:pPr>
              <w:spacing w:after="0" w:line="240" w:lineRule="auto"/>
              <w:jc w:val="both"/>
              <w:rPr>
                <w:color w:val="000000"/>
                <w:szCs w:val="24"/>
              </w:rPr>
            </w:pPr>
            <w:r>
              <w:rPr>
                <w:color w:val="000000"/>
                <w:szCs w:val="24"/>
              </w:rPr>
              <w:t>MUHARREM NAYİR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sidRPr="00375BD0">
              <w:rPr>
                <w:color w:val="000000"/>
                <w:szCs w:val="24"/>
              </w:rPr>
              <w:t>1</w:t>
            </w:r>
            <w:r>
              <w:rPr>
                <w:color w:val="000000"/>
                <w:szCs w:val="24"/>
              </w:rPr>
              <w:t xml:space="preserve"> </w:t>
            </w:r>
            <w:r w:rsidRPr="00375BD0">
              <w:rPr>
                <w:color w:val="000000"/>
                <w:szCs w:val="24"/>
              </w:rPr>
              <w:t>EYLÜL -18 HAZİRAN</w:t>
            </w:r>
          </w:p>
        </w:tc>
      </w:tr>
      <w:tr w:rsidR="00B423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2366" w:rsidRPr="00A47F2F" w:rsidRDefault="00B42366" w:rsidP="008D4E73">
            <w:pPr>
              <w:spacing w:after="0" w:line="240" w:lineRule="auto"/>
              <w:jc w:val="center"/>
              <w:rPr>
                <w:b/>
                <w:bCs/>
                <w:color w:val="000000"/>
                <w:szCs w:val="24"/>
              </w:rPr>
            </w:pPr>
            <w:r w:rsidRPr="00B42366">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B42366" w:rsidRPr="00CE19C1" w:rsidRDefault="00B42366" w:rsidP="008D4E73">
            <w:pPr>
              <w:spacing w:after="0" w:line="240" w:lineRule="auto"/>
              <w:jc w:val="both"/>
              <w:rPr>
                <w:szCs w:val="24"/>
              </w:rPr>
            </w:pPr>
            <w:r w:rsidRPr="00B42366">
              <w:rPr>
                <w:szCs w:val="24"/>
              </w:rPr>
              <w:t>Okul içerisinde gezi,</w:t>
            </w:r>
            <w:r>
              <w:rPr>
                <w:szCs w:val="24"/>
              </w:rPr>
              <w:t xml:space="preserve"> </w:t>
            </w:r>
            <w:r w:rsidRPr="00B42366">
              <w:rPr>
                <w:szCs w:val="24"/>
              </w:rPr>
              <w:t>kermes,</w:t>
            </w:r>
            <w:r>
              <w:rPr>
                <w:szCs w:val="24"/>
              </w:rPr>
              <w:t xml:space="preserve"> </w:t>
            </w:r>
            <w:r w:rsidRPr="00B42366">
              <w:rPr>
                <w:szCs w:val="24"/>
              </w:rPr>
              <w:t>sinema,</w:t>
            </w:r>
            <w:r>
              <w:rPr>
                <w:szCs w:val="24"/>
              </w:rPr>
              <w:t xml:space="preserve"> </w:t>
            </w:r>
            <w:r w:rsidRPr="00B42366">
              <w:rPr>
                <w:szCs w:val="24"/>
              </w:rPr>
              <w:t>tiyatro faaliyetleri gibi okul bütçesine katkı sağlayan organizasyonlara ağırlık verilecektir.</w:t>
            </w:r>
          </w:p>
        </w:tc>
        <w:tc>
          <w:tcPr>
            <w:tcW w:w="1161" w:type="pct"/>
            <w:tcBorders>
              <w:top w:val="nil"/>
              <w:left w:val="nil"/>
              <w:bottom w:val="single" w:sz="8" w:space="0" w:color="auto"/>
              <w:right w:val="single" w:sz="8" w:space="0" w:color="auto"/>
            </w:tcBorders>
            <w:shd w:val="clear" w:color="auto" w:fill="auto"/>
            <w:vAlign w:val="center"/>
          </w:tcPr>
          <w:p w:rsidR="00B42366" w:rsidRDefault="00841A77" w:rsidP="008D4E73">
            <w:pPr>
              <w:spacing w:after="0" w:line="240" w:lineRule="auto"/>
              <w:jc w:val="both"/>
              <w:rPr>
                <w:color w:val="000000"/>
                <w:szCs w:val="24"/>
              </w:rPr>
            </w:pPr>
            <w:r>
              <w:rPr>
                <w:color w:val="000000"/>
                <w:szCs w:val="24"/>
              </w:rPr>
              <w:t>Selda YILMAZ</w:t>
            </w:r>
          </w:p>
        </w:tc>
        <w:tc>
          <w:tcPr>
            <w:tcW w:w="1162" w:type="pct"/>
            <w:tcBorders>
              <w:top w:val="nil"/>
              <w:left w:val="nil"/>
              <w:bottom w:val="single" w:sz="8" w:space="0" w:color="auto"/>
              <w:right w:val="single" w:sz="8" w:space="0" w:color="auto"/>
            </w:tcBorders>
            <w:shd w:val="clear" w:color="auto" w:fill="auto"/>
            <w:vAlign w:val="center"/>
          </w:tcPr>
          <w:p w:rsidR="00B42366" w:rsidRPr="00375BD0" w:rsidRDefault="00B42366" w:rsidP="008D4E73">
            <w:pPr>
              <w:spacing w:after="0" w:line="240" w:lineRule="auto"/>
              <w:jc w:val="both"/>
              <w:rPr>
                <w:color w:val="000000"/>
                <w:szCs w:val="24"/>
              </w:rPr>
            </w:pPr>
            <w:r>
              <w:rPr>
                <w:color w:val="000000"/>
                <w:szCs w:val="24"/>
              </w:rPr>
              <w:t>HER AYIN 3.HAFTASI</w:t>
            </w:r>
          </w:p>
        </w:tc>
      </w:tr>
      <w:tr w:rsidR="00B423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2366" w:rsidRPr="00A47F2F" w:rsidRDefault="00B42366" w:rsidP="008D4E73">
            <w:pPr>
              <w:spacing w:after="0" w:line="240" w:lineRule="auto"/>
              <w:jc w:val="center"/>
              <w:rPr>
                <w:b/>
                <w:bCs/>
                <w:color w:val="000000"/>
                <w:szCs w:val="24"/>
              </w:rPr>
            </w:pPr>
            <w:r w:rsidRPr="00B42366">
              <w:rPr>
                <w:b/>
                <w:bCs/>
                <w:color w:val="000000"/>
                <w:szCs w:val="24"/>
              </w:rPr>
              <w:t>1.1.</w:t>
            </w:r>
            <w:r>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B42366" w:rsidRPr="00B42366" w:rsidRDefault="00B42366" w:rsidP="008D4E73">
            <w:pPr>
              <w:spacing w:after="0" w:line="240" w:lineRule="auto"/>
              <w:jc w:val="both"/>
              <w:rPr>
                <w:szCs w:val="24"/>
              </w:rPr>
            </w:pPr>
            <w:r w:rsidRPr="00B42366">
              <w:rPr>
                <w:szCs w:val="24"/>
              </w:rPr>
              <w:t>Yerel yönetimlerden teknik destek ve maddi yardım talep edilecektir.</w:t>
            </w:r>
          </w:p>
        </w:tc>
        <w:tc>
          <w:tcPr>
            <w:tcW w:w="1161" w:type="pct"/>
            <w:tcBorders>
              <w:top w:val="nil"/>
              <w:left w:val="nil"/>
              <w:bottom w:val="single" w:sz="8" w:space="0" w:color="auto"/>
              <w:right w:val="single" w:sz="8" w:space="0" w:color="auto"/>
            </w:tcBorders>
            <w:shd w:val="clear" w:color="auto" w:fill="auto"/>
            <w:vAlign w:val="center"/>
          </w:tcPr>
          <w:p w:rsidR="00B42366" w:rsidRDefault="00B42366" w:rsidP="008D4E73">
            <w:pPr>
              <w:spacing w:after="0" w:line="240" w:lineRule="auto"/>
              <w:jc w:val="both"/>
              <w:rPr>
                <w:color w:val="000000"/>
                <w:szCs w:val="24"/>
              </w:rPr>
            </w:pPr>
            <w:r>
              <w:rPr>
                <w:color w:val="000000"/>
                <w:szCs w:val="24"/>
              </w:rPr>
              <w:t>OKUL İDARESİ, OKUL AİLE BİRLİĞİ</w:t>
            </w:r>
          </w:p>
        </w:tc>
        <w:tc>
          <w:tcPr>
            <w:tcW w:w="1162" w:type="pct"/>
            <w:tcBorders>
              <w:top w:val="nil"/>
              <w:left w:val="nil"/>
              <w:bottom w:val="single" w:sz="8" w:space="0" w:color="auto"/>
              <w:right w:val="single" w:sz="8" w:space="0" w:color="auto"/>
            </w:tcBorders>
            <w:shd w:val="clear" w:color="auto" w:fill="auto"/>
            <w:vAlign w:val="center"/>
          </w:tcPr>
          <w:p w:rsidR="00B42366" w:rsidRDefault="00B42366"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B42366">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F0F61" w:rsidP="008D4E73">
            <w:pPr>
              <w:spacing w:after="0" w:line="240" w:lineRule="auto"/>
              <w:jc w:val="both"/>
              <w:rPr>
                <w:szCs w:val="24"/>
                <w:highlight w:val="green"/>
              </w:rPr>
            </w:pPr>
            <w:r w:rsidRPr="00CE19C1">
              <w:rPr>
                <w:szCs w:val="24"/>
              </w:rPr>
              <w:t>Kurumun elektronik</w:t>
            </w:r>
            <w:r w:rsidR="00CE19C1" w:rsidRPr="00CE19C1">
              <w:rPr>
                <w:szCs w:val="24"/>
              </w:rPr>
              <w:t xml:space="preserve"> ortam üzerinden  sunduğu hizmet sayısı arttırılacaktır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41A77" w:rsidP="008D4E73">
            <w:pPr>
              <w:spacing w:after="0" w:line="240" w:lineRule="auto"/>
              <w:jc w:val="both"/>
              <w:rPr>
                <w:color w:val="000000"/>
                <w:szCs w:val="24"/>
              </w:rPr>
            </w:pPr>
            <w:r>
              <w:rPr>
                <w:color w:val="000000"/>
                <w:szCs w:val="24"/>
              </w:rPr>
              <w:t>Mehmet DURAMAN</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75BD0" w:rsidP="008D4E73">
            <w:pPr>
              <w:spacing w:after="0" w:line="240" w:lineRule="auto"/>
              <w:jc w:val="both"/>
              <w:rPr>
                <w:color w:val="000000"/>
                <w:szCs w:val="24"/>
              </w:rPr>
            </w:pPr>
            <w:r w:rsidRPr="00375BD0">
              <w:rPr>
                <w:color w:val="000000"/>
                <w:szCs w:val="24"/>
              </w:rPr>
              <w:t>1</w:t>
            </w:r>
            <w:r>
              <w:rPr>
                <w:color w:val="000000"/>
                <w:szCs w:val="24"/>
              </w:rPr>
              <w:t xml:space="preserve"> </w:t>
            </w:r>
            <w:r w:rsidRPr="00375BD0">
              <w:rPr>
                <w:color w:val="000000"/>
                <w:szCs w:val="24"/>
              </w:rPr>
              <w:t>EYLÜL -18 HAZİRAN</w:t>
            </w:r>
          </w:p>
        </w:tc>
      </w:tr>
    </w:tbl>
    <w:p w:rsidR="008D4E73" w:rsidRDefault="008D4E73" w:rsidP="008D4E73"/>
    <w:p w:rsidR="00EB1C60" w:rsidRPr="00A47F2F" w:rsidRDefault="00EB1C60" w:rsidP="003152E4">
      <w:pPr>
        <w:pStyle w:val="Balk1"/>
      </w:pPr>
      <w:bookmarkStart w:id="61" w:name="_Toc531097547"/>
      <w:r w:rsidRPr="00A47F2F">
        <w:lastRenderedPageBreak/>
        <w:t>V. BÖLÜM</w:t>
      </w:r>
      <w:bookmarkEnd w:id="59"/>
      <w:bookmarkEnd w:id="60"/>
      <w:r w:rsidR="008D4E73">
        <w:t>:</w:t>
      </w:r>
      <w:bookmarkStart w:id="62" w:name="_Toc416085168"/>
      <w:bookmarkStart w:id="63" w:name="_Toc529519471"/>
      <w:r w:rsidR="008D4E73">
        <w:t xml:space="preserve"> </w:t>
      </w:r>
      <w:r w:rsidRPr="00A47F2F">
        <w:t>MAL</w:t>
      </w:r>
      <w:r w:rsidR="00EA5593" w:rsidRPr="00A47F2F">
        <w:t>İ</w:t>
      </w:r>
      <w:r w:rsidRPr="00A47F2F">
        <w:t>YETLEND</w:t>
      </w:r>
      <w:r w:rsidR="006B3051" w:rsidRPr="00A47F2F">
        <w:t>İ</w:t>
      </w:r>
      <w:r w:rsidRPr="00A47F2F">
        <w:t>RME</w:t>
      </w:r>
      <w:bookmarkEnd w:id="61"/>
      <w:bookmarkEnd w:id="62"/>
      <w:bookmarkEnd w:id="6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210.000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234.484</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295.000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315.000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1.384.484</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334.484</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325.000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B324E" w:rsidP="00D41148">
            <w:pPr>
              <w:spacing w:after="0" w:line="240" w:lineRule="auto"/>
              <w:rPr>
                <w:color w:val="000000"/>
                <w:sz w:val="20"/>
                <w:szCs w:val="20"/>
              </w:rPr>
            </w:pPr>
            <w:r>
              <w:rPr>
                <w:color w:val="000000"/>
                <w:sz w:val="20"/>
                <w:szCs w:val="20"/>
              </w:rPr>
              <w:t>1.594.484</w:t>
            </w:r>
          </w:p>
        </w:tc>
      </w:tr>
    </w:tbl>
    <w:p w:rsidR="00D41148" w:rsidRDefault="00D41148" w:rsidP="00D41148"/>
    <w:p w:rsidR="00337637" w:rsidRPr="008D4E73" w:rsidRDefault="00337637" w:rsidP="003152E4">
      <w:pPr>
        <w:pStyle w:val="Balk1"/>
      </w:pPr>
      <w:bookmarkStart w:id="64" w:name="_Toc416085171"/>
      <w:bookmarkStart w:id="65" w:name="_Toc529519472"/>
      <w:r w:rsidRPr="008D4E73">
        <w:t>V</w:t>
      </w:r>
      <w:r w:rsidR="008D4E73" w:rsidRPr="008D4E73">
        <w:t>I</w:t>
      </w:r>
      <w:r w:rsidRPr="008D4E73">
        <w:t>. BÖLÜM</w:t>
      </w:r>
      <w:bookmarkEnd w:id="64"/>
      <w:bookmarkEnd w:id="65"/>
      <w:r w:rsidR="008D4E73" w:rsidRPr="008D4E73">
        <w:t>:</w:t>
      </w:r>
      <w:bookmarkStart w:id="66" w:name="_Toc416085172"/>
      <w:bookmarkStart w:id="67" w:name="_Toc529519473"/>
      <w:r w:rsidR="008D4E73" w:rsidRPr="008D4E73">
        <w:t xml:space="preserve"> </w:t>
      </w:r>
      <w:r w:rsidRPr="008D4E73">
        <w:t>İZLEME VE DEĞERLENDİRME</w:t>
      </w:r>
      <w:bookmarkEnd w:id="66"/>
      <w:bookmarkEnd w:id="6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001812">
      <w:footerReference w:type="first" r:id="rId16"/>
      <w:pgSz w:w="16838" w:h="11906" w:orient="landscape"/>
      <w:pgMar w:top="1417" w:right="1417" w:bottom="1135"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Fatih ISLEK" w:date="2018-11-27T16:03:00Z" w:initials="FI">
    <w:p w:rsidR="00C30993" w:rsidRDefault="00C30993"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C30993" w:rsidRDefault="00C30993">
      <w:pPr>
        <w:pStyle w:val="AklamaMetni"/>
      </w:pPr>
    </w:p>
  </w:comment>
  <w:comment w:id="22" w:author="Fatih ISLEK" w:date="2018-11-27T15:52:00Z" w:initials="FI">
    <w:p w:rsidR="00C30993" w:rsidRDefault="00C30993" w:rsidP="00D6799A">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C30993" w:rsidRDefault="00C30993" w:rsidP="00D6799A">
      <w:pPr>
        <w:pStyle w:val="AklamaMetni"/>
      </w:pPr>
    </w:p>
  </w:comment>
  <w:comment w:id="25" w:author="Fatih ISLEK" w:date="2018-11-29T10:29:00Z" w:initials="FI">
    <w:p w:rsidR="00C30993" w:rsidRDefault="00C30993">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C30993" w:rsidRPr="00710994" w:rsidRDefault="00C30993">
      <w:pPr>
        <w:pStyle w:val="AklamaMetni"/>
        <w:rPr>
          <w:lang w:val="tr-TR"/>
        </w:rPr>
      </w:pPr>
      <w:r>
        <w:rPr>
          <w:lang w:val="tr-TR"/>
        </w:rPr>
        <w:t>Unutulmaması gereken husus okulun iç ve dış faktörlerinin tümünün değerlendirilmesi gerektiğidir.</w:t>
      </w:r>
    </w:p>
  </w:comment>
  <w:comment w:id="27" w:author="Fatih ISLEK" w:date="2018-11-29T10:38:00Z" w:initials="FI">
    <w:p w:rsidR="00C30993" w:rsidRDefault="00C30993"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C30993" w:rsidRDefault="00C30993"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C30993" w:rsidRDefault="00C30993" w:rsidP="00474795">
      <w:pPr>
        <w:spacing w:after="0"/>
        <w:ind w:firstLine="708"/>
        <w:jc w:val="both"/>
        <w:rPr>
          <w:b/>
          <w:szCs w:val="24"/>
        </w:rPr>
      </w:pPr>
      <w:r>
        <w:rPr>
          <w:szCs w:val="24"/>
        </w:rPr>
        <w:t>Bu 5 alanın GZ ifadelerinde düşünülmesi gerekir.</w:t>
      </w:r>
    </w:p>
    <w:p w:rsidR="00C30993" w:rsidRDefault="00C30993">
      <w:pPr>
        <w:pStyle w:val="AklamaMetni"/>
      </w:pPr>
    </w:p>
  </w:comment>
  <w:comment w:id="28" w:author="Fatih ISLEK" w:date="2018-11-29T10:39:00Z" w:initials="FI">
    <w:p w:rsidR="00C30993" w:rsidRDefault="00C30993"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C30993" w:rsidRDefault="00C30993" w:rsidP="00474795">
      <w:pPr>
        <w:spacing w:after="0"/>
        <w:ind w:firstLine="708"/>
        <w:jc w:val="both"/>
        <w:rPr>
          <w:szCs w:val="24"/>
        </w:rPr>
      </w:pPr>
      <w:r>
        <w:rPr>
          <w:szCs w:val="24"/>
        </w:rPr>
        <w:t>FT ifadeleri belirlenirken PESTLE analizine ilişkin başlıklardan faydalanılır.</w:t>
      </w:r>
    </w:p>
    <w:p w:rsidR="00C30993" w:rsidRDefault="00C30993">
      <w:pPr>
        <w:pStyle w:val="AklamaMetni"/>
      </w:pPr>
    </w:p>
  </w:comment>
  <w:comment w:id="40" w:author="Fatih ISLEK" w:date="2018-11-27T15:51:00Z" w:initials="FI">
    <w:p w:rsidR="00C30993" w:rsidRPr="00B11140" w:rsidRDefault="00C30993"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C30993" w:rsidRDefault="00C30993">
      <w:pPr>
        <w:pStyle w:val="AklamaMetni"/>
      </w:pPr>
    </w:p>
  </w:comment>
  <w:comment w:id="43" w:author="Fatih ISLEK" w:date="2018-11-27T15:51:00Z" w:initials="FI">
    <w:p w:rsidR="00C30993" w:rsidRPr="00B11140" w:rsidRDefault="00C30993"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C30993" w:rsidRDefault="00C30993">
      <w:pPr>
        <w:pStyle w:val="AklamaMetni"/>
      </w:pPr>
    </w:p>
  </w:comment>
  <w:comment w:id="45" w:author="Fatih ISLEK" w:date="2018-11-27T15:50:00Z" w:initials="FI">
    <w:p w:rsidR="00C30993" w:rsidRDefault="00C30993">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5" w:author="Fatih ISLEK" w:date="2018-11-28T14:29:00Z" w:initials="FI">
    <w:p w:rsidR="00C30993" w:rsidRDefault="00C30993"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C30993" w:rsidRDefault="00C30993"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C30993" w:rsidRPr="002B6FDB" w:rsidRDefault="00C30993"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rsidR="00C30993" w:rsidRDefault="00C30993">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DDF87" w15:done="0"/>
  <w15:commentEx w15:paraId="3D1526DE" w15:done="0"/>
  <w15:commentEx w15:paraId="40A6E174" w15:done="0"/>
  <w15:commentEx w15:paraId="4613DDE0" w15:done="0"/>
  <w15:commentEx w15:paraId="0333B86A" w15:done="0"/>
  <w15:commentEx w15:paraId="2CE9D0F0" w15:done="0"/>
  <w15:commentEx w15:paraId="4C0E258F" w15:done="0"/>
  <w15:commentEx w15:paraId="08B103F9" w15:done="0"/>
  <w15:commentEx w15:paraId="512DE200" w15:done="0"/>
  <w15:commentEx w15:paraId="1269EB38" w15:done="0"/>
  <w15:commentEx w15:paraId="12076F85" w15:done="0"/>
  <w15:commentEx w15:paraId="424E0F18" w15:done="0"/>
  <w15:commentEx w15:paraId="3CDE1F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DDF87" w16cid:durableId="1FA7E8FB"/>
  <w16cid:commentId w16cid:paraId="3D1526DE" w16cid:durableId="1FA7E8DD"/>
  <w16cid:commentId w16cid:paraId="40A6E174" w16cid:durableId="1FA7E894"/>
  <w16cid:commentId w16cid:paraId="4613DDE0" w16cid:durableId="1FA7E949"/>
  <w16cid:commentId w16cid:paraId="0333B86A" w16cid:durableId="1FA7E965"/>
  <w16cid:commentId w16cid:paraId="2CE9D0F0" w16cid:durableId="1FA7E6B1"/>
  <w16cid:commentId w16cid:paraId="4C0E258F" w16cid:durableId="1FAA3E15"/>
  <w16cid:commentId w16cid:paraId="08B103F9" w16cid:durableId="1FAA402F"/>
  <w16cid:commentId w16cid:paraId="512DE200" w16cid:durableId="1FAA4071"/>
  <w16cid:commentId w16cid:paraId="1269EB38" w16cid:durableId="1FA7E68F"/>
  <w16cid:commentId w16cid:paraId="12076F85" w16cid:durableId="1FA7E675"/>
  <w16cid:commentId w16cid:paraId="424E0F18" w16cid:durableId="1FA7E65E"/>
  <w16cid:commentId w16cid:paraId="3CDE1FF2" w16cid:durableId="1FA924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66" w:rsidRDefault="003B2266" w:rsidP="00DC3C73">
      <w:pPr>
        <w:spacing w:after="0" w:line="240" w:lineRule="auto"/>
      </w:pPr>
      <w:r>
        <w:separator/>
      </w:r>
    </w:p>
  </w:endnote>
  <w:endnote w:type="continuationSeparator" w:id="0">
    <w:p w:rsidR="003B2266" w:rsidRDefault="003B226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A2"/>
    <w:family w:val="roman"/>
    <w:pitch w:val="variable"/>
    <w:sig w:usb0="E00006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3" w:rsidRDefault="00C30993">
    <w:pPr>
      <w:pStyle w:val="Altbilgi"/>
      <w:jc w:val="right"/>
    </w:pPr>
    <w:r>
      <w:fldChar w:fldCharType="begin"/>
    </w:r>
    <w:r>
      <w:instrText>PAGE   \* MERGEFORMAT</w:instrText>
    </w:r>
    <w:r>
      <w:fldChar w:fldCharType="separate"/>
    </w:r>
    <w:r w:rsidR="0017564F" w:rsidRPr="0017564F">
      <w:rPr>
        <w:noProof/>
        <w:lang w:val="tr-TR"/>
      </w:rPr>
      <w:t>29</w:t>
    </w:r>
    <w:r>
      <w:fldChar w:fldCharType="end"/>
    </w:r>
  </w:p>
  <w:p w:rsidR="00C30993" w:rsidRDefault="00C309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3" w:rsidRDefault="00C30993">
    <w:pPr>
      <w:pStyle w:val="Altbilgi"/>
      <w:jc w:val="right"/>
    </w:pPr>
    <w:r>
      <w:fldChar w:fldCharType="begin"/>
    </w:r>
    <w:r>
      <w:instrText>PAGE   \* MERGEFORMAT</w:instrText>
    </w:r>
    <w:r>
      <w:fldChar w:fldCharType="separate"/>
    </w:r>
    <w:r>
      <w:rPr>
        <w:noProof/>
      </w:rPr>
      <w:t>i</w:t>
    </w:r>
    <w:r>
      <w:fldChar w:fldCharType="end"/>
    </w:r>
  </w:p>
  <w:p w:rsidR="00C30993" w:rsidRDefault="00C309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3" w:rsidRDefault="00C30993">
    <w:pPr>
      <w:pStyle w:val="Altbilgi"/>
      <w:jc w:val="right"/>
    </w:pPr>
    <w:r>
      <w:fldChar w:fldCharType="begin"/>
    </w:r>
    <w:r>
      <w:instrText>PAGE   \* MERGEFORMAT</w:instrText>
    </w:r>
    <w:r>
      <w:fldChar w:fldCharType="separate"/>
    </w:r>
    <w:r>
      <w:rPr>
        <w:noProof/>
      </w:rPr>
      <w:t>1</w:t>
    </w:r>
    <w:r>
      <w:fldChar w:fldCharType="end"/>
    </w:r>
  </w:p>
  <w:p w:rsidR="00C30993" w:rsidRDefault="00C309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66" w:rsidRDefault="003B2266" w:rsidP="00DC3C73">
      <w:pPr>
        <w:spacing w:after="0" w:line="240" w:lineRule="auto"/>
      </w:pPr>
      <w:r>
        <w:separator/>
      </w:r>
    </w:p>
  </w:footnote>
  <w:footnote w:type="continuationSeparator" w:id="0">
    <w:p w:rsidR="003B2266" w:rsidRDefault="003B2266"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93" w:rsidRPr="00A40B5B" w:rsidRDefault="00C30993"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489"/>
    <w:multiLevelType w:val="hybridMultilevel"/>
    <w:tmpl w:val="1BBA21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CC74C5"/>
    <w:multiLevelType w:val="hybridMultilevel"/>
    <w:tmpl w:val="3008FC74"/>
    <w:lvl w:ilvl="0" w:tplc="2A06B4D8">
      <w:numFmt w:val="bullet"/>
      <w:lvlText w:val="•"/>
      <w:lvlJc w:val="left"/>
      <w:pPr>
        <w:ind w:left="1416" w:hanging="696"/>
      </w:pPr>
      <w:rPr>
        <w:rFonts w:ascii="Book Antiqua" w:eastAsia="AGaramondPro-Regular" w:hAnsi="Book Antiqua"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41190B99"/>
    <w:multiLevelType w:val="hybridMultilevel"/>
    <w:tmpl w:val="52366D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6D732965"/>
    <w:multiLevelType w:val="hybridMultilevel"/>
    <w:tmpl w:val="A4247B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1547483"/>
    <w:multiLevelType w:val="hybridMultilevel"/>
    <w:tmpl w:val="38A2FF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activeWritingStyle w:appName="MSWord" w:lang="en-US" w:vendorID="64" w:dllVersion="131078" w:nlCheck="1" w:checkStyle="0"/>
  <w:activeWritingStyle w:appName="MSWord" w:lang="tr-TR"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1812"/>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E33"/>
    <w:rsid w:val="0002072F"/>
    <w:rsid w:val="0002108D"/>
    <w:rsid w:val="000214FA"/>
    <w:rsid w:val="00021732"/>
    <w:rsid w:val="00023762"/>
    <w:rsid w:val="00024548"/>
    <w:rsid w:val="00024F34"/>
    <w:rsid w:val="0002520E"/>
    <w:rsid w:val="000263BD"/>
    <w:rsid w:val="00027612"/>
    <w:rsid w:val="000277D7"/>
    <w:rsid w:val="00031958"/>
    <w:rsid w:val="000328E3"/>
    <w:rsid w:val="00033252"/>
    <w:rsid w:val="000334BE"/>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1E0"/>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3B7"/>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B1A"/>
    <w:rsid w:val="000A24F2"/>
    <w:rsid w:val="000A269B"/>
    <w:rsid w:val="000A38A5"/>
    <w:rsid w:val="000A581D"/>
    <w:rsid w:val="000A639E"/>
    <w:rsid w:val="000A7D74"/>
    <w:rsid w:val="000B00E2"/>
    <w:rsid w:val="000B2467"/>
    <w:rsid w:val="000B439F"/>
    <w:rsid w:val="000B4BA4"/>
    <w:rsid w:val="000C22BB"/>
    <w:rsid w:val="000C2E8C"/>
    <w:rsid w:val="000C4217"/>
    <w:rsid w:val="000C4926"/>
    <w:rsid w:val="000C72AE"/>
    <w:rsid w:val="000D0D4B"/>
    <w:rsid w:val="000D113D"/>
    <w:rsid w:val="000D1BEA"/>
    <w:rsid w:val="000D3534"/>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81F"/>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13D"/>
    <w:rsid w:val="00137B1C"/>
    <w:rsid w:val="00137D3C"/>
    <w:rsid w:val="001409CD"/>
    <w:rsid w:val="00140DD1"/>
    <w:rsid w:val="00140E41"/>
    <w:rsid w:val="00141097"/>
    <w:rsid w:val="001418FE"/>
    <w:rsid w:val="001436BD"/>
    <w:rsid w:val="001436C1"/>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64F"/>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0F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26A"/>
    <w:rsid w:val="001A6589"/>
    <w:rsid w:val="001A67D2"/>
    <w:rsid w:val="001A7215"/>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FF2"/>
    <w:rsid w:val="001F56FE"/>
    <w:rsid w:val="001F5A04"/>
    <w:rsid w:val="001F5ACD"/>
    <w:rsid w:val="001F71AE"/>
    <w:rsid w:val="001F7E97"/>
    <w:rsid w:val="002006C3"/>
    <w:rsid w:val="00200B1E"/>
    <w:rsid w:val="00201A0E"/>
    <w:rsid w:val="00201AAD"/>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567"/>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260"/>
    <w:rsid w:val="00265516"/>
    <w:rsid w:val="00265E09"/>
    <w:rsid w:val="00266461"/>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02D"/>
    <w:rsid w:val="002910DC"/>
    <w:rsid w:val="00292D80"/>
    <w:rsid w:val="0029391F"/>
    <w:rsid w:val="00293FA9"/>
    <w:rsid w:val="002942B3"/>
    <w:rsid w:val="00295B1A"/>
    <w:rsid w:val="002A165F"/>
    <w:rsid w:val="002A52F7"/>
    <w:rsid w:val="002A66D6"/>
    <w:rsid w:val="002B1660"/>
    <w:rsid w:val="002B2080"/>
    <w:rsid w:val="002B2714"/>
    <w:rsid w:val="002B35D7"/>
    <w:rsid w:val="002B4A90"/>
    <w:rsid w:val="002B5201"/>
    <w:rsid w:val="002B5E8E"/>
    <w:rsid w:val="002B6FDB"/>
    <w:rsid w:val="002C038D"/>
    <w:rsid w:val="002C0D5A"/>
    <w:rsid w:val="002C1B74"/>
    <w:rsid w:val="002C20D4"/>
    <w:rsid w:val="002C2E08"/>
    <w:rsid w:val="002C37E0"/>
    <w:rsid w:val="002C38AB"/>
    <w:rsid w:val="002C3CB3"/>
    <w:rsid w:val="002C5211"/>
    <w:rsid w:val="002C5991"/>
    <w:rsid w:val="002C5D88"/>
    <w:rsid w:val="002C63A3"/>
    <w:rsid w:val="002D155D"/>
    <w:rsid w:val="002D1691"/>
    <w:rsid w:val="002D196E"/>
    <w:rsid w:val="002D202A"/>
    <w:rsid w:val="002D3651"/>
    <w:rsid w:val="002D53C5"/>
    <w:rsid w:val="002D5B61"/>
    <w:rsid w:val="002D607F"/>
    <w:rsid w:val="002D63C9"/>
    <w:rsid w:val="002D6882"/>
    <w:rsid w:val="002D6C4F"/>
    <w:rsid w:val="002D7C87"/>
    <w:rsid w:val="002D7DD4"/>
    <w:rsid w:val="002E00F2"/>
    <w:rsid w:val="002E05F7"/>
    <w:rsid w:val="002E068A"/>
    <w:rsid w:val="002E1F2D"/>
    <w:rsid w:val="002E2FA5"/>
    <w:rsid w:val="002E44A1"/>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583"/>
    <w:rsid w:val="00352C0E"/>
    <w:rsid w:val="00352E63"/>
    <w:rsid w:val="00354136"/>
    <w:rsid w:val="0035478D"/>
    <w:rsid w:val="00355567"/>
    <w:rsid w:val="003561FA"/>
    <w:rsid w:val="0035716B"/>
    <w:rsid w:val="00360C7C"/>
    <w:rsid w:val="00361A10"/>
    <w:rsid w:val="00361BE5"/>
    <w:rsid w:val="00362CB4"/>
    <w:rsid w:val="00362EA4"/>
    <w:rsid w:val="0036431B"/>
    <w:rsid w:val="00364CCE"/>
    <w:rsid w:val="003655ED"/>
    <w:rsid w:val="00366171"/>
    <w:rsid w:val="00371A5A"/>
    <w:rsid w:val="00372B12"/>
    <w:rsid w:val="00373215"/>
    <w:rsid w:val="00373590"/>
    <w:rsid w:val="00375BD0"/>
    <w:rsid w:val="00376381"/>
    <w:rsid w:val="00376DCF"/>
    <w:rsid w:val="00377654"/>
    <w:rsid w:val="0037790E"/>
    <w:rsid w:val="00380106"/>
    <w:rsid w:val="00380C47"/>
    <w:rsid w:val="0038176C"/>
    <w:rsid w:val="00381C33"/>
    <w:rsid w:val="00381FA9"/>
    <w:rsid w:val="003850C4"/>
    <w:rsid w:val="00386EB7"/>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266"/>
    <w:rsid w:val="003B32F8"/>
    <w:rsid w:val="003B34AE"/>
    <w:rsid w:val="003B4400"/>
    <w:rsid w:val="003B44F1"/>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675"/>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16D"/>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5716B"/>
    <w:rsid w:val="004631DA"/>
    <w:rsid w:val="0046489B"/>
    <w:rsid w:val="00464FDA"/>
    <w:rsid w:val="004662E8"/>
    <w:rsid w:val="004667D1"/>
    <w:rsid w:val="004668B4"/>
    <w:rsid w:val="00466BDA"/>
    <w:rsid w:val="00466EE4"/>
    <w:rsid w:val="00467083"/>
    <w:rsid w:val="0046746C"/>
    <w:rsid w:val="00467800"/>
    <w:rsid w:val="004708B3"/>
    <w:rsid w:val="004733EE"/>
    <w:rsid w:val="00473462"/>
    <w:rsid w:val="00473BD1"/>
    <w:rsid w:val="004743EB"/>
    <w:rsid w:val="00474795"/>
    <w:rsid w:val="00475223"/>
    <w:rsid w:val="004765EC"/>
    <w:rsid w:val="0047719E"/>
    <w:rsid w:val="00477311"/>
    <w:rsid w:val="004773CE"/>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298"/>
    <w:rsid w:val="004E567C"/>
    <w:rsid w:val="004E6640"/>
    <w:rsid w:val="004E6FD5"/>
    <w:rsid w:val="004E7862"/>
    <w:rsid w:val="004E7A16"/>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B1E"/>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3A7A"/>
    <w:rsid w:val="00534932"/>
    <w:rsid w:val="005349CC"/>
    <w:rsid w:val="00534DA8"/>
    <w:rsid w:val="0053684D"/>
    <w:rsid w:val="00536EEA"/>
    <w:rsid w:val="005374F4"/>
    <w:rsid w:val="00537E70"/>
    <w:rsid w:val="005412A3"/>
    <w:rsid w:val="00541EB0"/>
    <w:rsid w:val="00542BF2"/>
    <w:rsid w:val="00542F9C"/>
    <w:rsid w:val="00542FC4"/>
    <w:rsid w:val="005433B9"/>
    <w:rsid w:val="0054422C"/>
    <w:rsid w:val="00544696"/>
    <w:rsid w:val="00546483"/>
    <w:rsid w:val="005467A4"/>
    <w:rsid w:val="005469F1"/>
    <w:rsid w:val="00546A20"/>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55A"/>
    <w:rsid w:val="00585E7F"/>
    <w:rsid w:val="00585EEF"/>
    <w:rsid w:val="00585F9E"/>
    <w:rsid w:val="00586096"/>
    <w:rsid w:val="0058616C"/>
    <w:rsid w:val="00586197"/>
    <w:rsid w:val="005862AB"/>
    <w:rsid w:val="00586C68"/>
    <w:rsid w:val="00590252"/>
    <w:rsid w:val="00590BEC"/>
    <w:rsid w:val="005919FA"/>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63E"/>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1F9F"/>
    <w:rsid w:val="005D2772"/>
    <w:rsid w:val="005D2904"/>
    <w:rsid w:val="005D3B7A"/>
    <w:rsid w:val="005D5792"/>
    <w:rsid w:val="005D5A9B"/>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3AA"/>
    <w:rsid w:val="005F56FF"/>
    <w:rsid w:val="005F58D9"/>
    <w:rsid w:val="005F5FB7"/>
    <w:rsid w:val="00601944"/>
    <w:rsid w:val="0060246B"/>
    <w:rsid w:val="00602964"/>
    <w:rsid w:val="00603DB9"/>
    <w:rsid w:val="00605505"/>
    <w:rsid w:val="00605CFD"/>
    <w:rsid w:val="00605DD0"/>
    <w:rsid w:val="0060613B"/>
    <w:rsid w:val="00606EC5"/>
    <w:rsid w:val="00607BB7"/>
    <w:rsid w:val="00607DC0"/>
    <w:rsid w:val="006106B3"/>
    <w:rsid w:val="006120FE"/>
    <w:rsid w:val="00612299"/>
    <w:rsid w:val="00612A6D"/>
    <w:rsid w:val="00612D0C"/>
    <w:rsid w:val="006135F2"/>
    <w:rsid w:val="006144BA"/>
    <w:rsid w:val="00615312"/>
    <w:rsid w:val="00615338"/>
    <w:rsid w:val="00615BF0"/>
    <w:rsid w:val="006166F7"/>
    <w:rsid w:val="0061707A"/>
    <w:rsid w:val="00617D0D"/>
    <w:rsid w:val="00617FD5"/>
    <w:rsid w:val="00620293"/>
    <w:rsid w:val="00621366"/>
    <w:rsid w:val="006221CD"/>
    <w:rsid w:val="00622834"/>
    <w:rsid w:val="00622B7E"/>
    <w:rsid w:val="00624170"/>
    <w:rsid w:val="0062511F"/>
    <w:rsid w:val="006271AB"/>
    <w:rsid w:val="006271DA"/>
    <w:rsid w:val="00627B53"/>
    <w:rsid w:val="0063018E"/>
    <w:rsid w:val="00631EBE"/>
    <w:rsid w:val="00632430"/>
    <w:rsid w:val="006326E6"/>
    <w:rsid w:val="00633A3D"/>
    <w:rsid w:val="0063420F"/>
    <w:rsid w:val="006347E1"/>
    <w:rsid w:val="00635A9E"/>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AB5"/>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2D"/>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B05"/>
    <w:rsid w:val="006B597C"/>
    <w:rsid w:val="006B6665"/>
    <w:rsid w:val="006B6C25"/>
    <w:rsid w:val="006B70DD"/>
    <w:rsid w:val="006B7510"/>
    <w:rsid w:val="006B7A5E"/>
    <w:rsid w:val="006B7C8F"/>
    <w:rsid w:val="006C0A37"/>
    <w:rsid w:val="006C0ADF"/>
    <w:rsid w:val="006C1254"/>
    <w:rsid w:val="006C15B8"/>
    <w:rsid w:val="006C1E71"/>
    <w:rsid w:val="006C3148"/>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CA5"/>
    <w:rsid w:val="00707D79"/>
    <w:rsid w:val="007102B2"/>
    <w:rsid w:val="007104BC"/>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C6C"/>
    <w:rsid w:val="007358F0"/>
    <w:rsid w:val="00736188"/>
    <w:rsid w:val="00736219"/>
    <w:rsid w:val="0073672D"/>
    <w:rsid w:val="00736788"/>
    <w:rsid w:val="00736FD2"/>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861"/>
    <w:rsid w:val="007462DA"/>
    <w:rsid w:val="007466C8"/>
    <w:rsid w:val="00746B3E"/>
    <w:rsid w:val="00746B7C"/>
    <w:rsid w:val="0074713B"/>
    <w:rsid w:val="007472CD"/>
    <w:rsid w:val="00747E69"/>
    <w:rsid w:val="0075338A"/>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585"/>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24E"/>
    <w:rsid w:val="007B3C71"/>
    <w:rsid w:val="007B49D8"/>
    <w:rsid w:val="007B4C06"/>
    <w:rsid w:val="007B4EF5"/>
    <w:rsid w:val="007B5EC6"/>
    <w:rsid w:val="007B6112"/>
    <w:rsid w:val="007C1443"/>
    <w:rsid w:val="007C1A09"/>
    <w:rsid w:val="007C253A"/>
    <w:rsid w:val="007C4ED2"/>
    <w:rsid w:val="007C5574"/>
    <w:rsid w:val="007D215D"/>
    <w:rsid w:val="007D2738"/>
    <w:rsid w:val="007D4D87"/>
    <w:rsid w:val="007D5A92"/>
    <w:rsid w:val="007E0091"/>
    <w:rsid w:val="007E0399"/>
    <w:rsid w:val="007E05C6"/>
    <w:rsid w:val="007E0C72"/>
    <w:rsid w:val="007E1B87"/>
    <w:rsid w:val="007E28BD"/>
    <w:rsid w:val="007E36DC"/>
    <w:rsid w:val="007E44A2"/>
    <w:rsid w:val="007E44AC"/>
    <w:rsid w:val="007E46E8"/>
    <w:rsid w:val="007E46FF"/>
    <w:rsid w:val="007E4F0F"/>
    <w:rsid w:val="007E521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82E"/>
    <w:rsid w:val="008143BD"/>
    <w:rsid w:val="00814A59"/>
    <w:rsid w:val="00814F43"/>
    <w:rsid w:val="0081680B"/>
    <w:rsid w:val="0081704B"/>
    <w:rsid w:val="0081777F"/>
    <w:rsid w:val="0082068C"/>
    <w:rsid w:val="00820ADA"/>
    <w:rsid w:val="008223B3"/>
    <w:rsid w:val="008229FC"/>
    <w:rsid w:val="00823293"/>
    <w:rsid w:val="0082332C"/>
    <w:rsid w:val="008239EF"/>
    <w:rsid w:val="00823DA5"/>
    <w:rsid w:val="00823FF6"/>
    <w:rsid w:val="0082429D"/>
    <w:rsid w:val="008254DA"/>
    <w:rsid w:val="00830C92"/>
    <w:rsid w:val="008322E8"/>
    <w:rsid w:val="008354E5"/>
    <w:rsid w:val="008363F0"/>
    <w:rsid w:val="00836F23"/>
    <w:rsid w:val="00836FAF"/>
    <w:rsid w:val="008374DA"/>
    <w:rsid w:val="00837763"/>
    <w:rsid w:val="008409FF"/>
    <w:rsid w:val="0084125D"/>
    <w:rsid w:val="00841A77"/>
    <w:rsid w:val="00841FFE"/>
    <w:rsid w:val="0084271A"/>
    <w:rsid w:val="0084302C"/>
    <w:rsid w:val="008431A1"/>
    <w:rsid w:val="0084389F"/>
    <w:rsid w:val="00843BF0"/>
    <w:rsid w:val="008445BD"/>
    <w:rsid w:val="00844761"/>
    <w:rsid w:val="00844ADE"/>
    <w:rsid w:val="00845462"/>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171"/>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B10"/>
    <w:rsid w:val="008C2833"/>
    <w:rsid w:val="008C3507"/>
    <w:rsid w:val="008C355A"/>
    <w:rsid w:val="008C440C"/>
    <w:rsid w:val="008C6077"/>
    <w:rsid w:val="008C6481"/>
    <w:rsid w:val="008C6D19"/>
    <w:rsid w:val="008C7C23"/>
    <w:rsid w:val="008D0238"/>
    <w:rsid w:val="008D0D37"/>
    <w:rsid w:val="008D19B2"/>
    <w:rsid w:val="008D31FF"/>
    <w:rsid w:val="008D3500"/>
    <w:rsid w:val="008D3E4C"/>
    <w:rsid w:val="008D46AD"/>
    <w:rsid w:val="008D4E73"/>
    <w:rsid w:val="008D57B4"/>
    <w:rsid w:val="008D6109"/>
    <w:rsid w:val="008D61DD"/>
    <w:rsid w:val="008D6389"/>
    <w:rsid w:val="008D692A"/>
    <w:rsid w:val="008D6FE6"/>
    <w:rsid w:val="008D758E"/>
    <w:rsid w:val="008D7635"/>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00A"/>
    <w:rsid w:val="008F22CE"/>
    <w:rsid w:val="008F38EE"/>
    <w:rsid w:val="008F3C85"/>
    <w:rsid w:val="008F3D60"/>
    <w:rsid w:val="008F486A"/>
    <w:rsid w:val="008F538D"/>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1AD2"/>
    <w:rsid w:val="0097355B"/>
    <w:rsid w:val="009739C4"/>
    <w:rsid w:val="00973D33"/>
    <w:rsid w:val="0097400D"/>
    <w:rsid w:val="009748B9"/>
    <w:rsid w:val="00976DC6"/>
    <w:rsid w:val="00977A1E"/>
    <w:rsid w:val="00977D7B"/>
    <w:rsid w:val="00977E96"/>
    <w:rsid w:val="00980DD0"/>
    <w:rsid w:val="00981313"/>
    <w:rsid w:val="00984011"/>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1C77"/>
    <w:rsid w:val="009B355A"/>
    <w:rsid w:val="009B3843"/>
    <w:rsid w:val="009B3CB4"/>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317"/>
    <w:rsid w:val="009D08D4"/>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748"/>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6CA"/>
    <w:rsid w:val="00A40B5B"/>
    <w:rsid w:val="00A40E1D"/>
    <w:rsid w:val="00A4307A"/>
    <w:rsid w:val="00A43A2C"/>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5EE"/>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57"/>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84E"/>
    <w:rsid w:val="00B14EF8"/>
    <w:rsid w:val="00B157D4"/>
    <w:rsid w:val="00B16218"/>
    <w:rsid w:val="00B16D75"/>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98C"/>
    <w:rsid w:val="00B31D39"/>
    <w:rsid w:val="00B33478"/>
    <w:rsid w:val="00B345B6"/>
    <w:rsid w:val="00B35293"/>
    <w:rsid w:val="00B35B7D"/>
    <w:rsid w:val="00B36C84"/>
    <w:rsid w:val="00B37297"/>
    <w:rsid w:val="00B40752"/>
    <w:rsid w:val="00B414A6"/>
    <w:rsid w:val="00B41809"/>
    <w:rsid w:val="00B41E0A"/>
    <w:rsid w:val="00B41E80"/>
    <w:rsid w:val="00B421E4"/>
    <w:rsid w:val="00B42366"/>
    <w:rsid w:val="00B43058"/>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94"/>
    <w:rsid w:val="00B60991"/>
    <w:rsid w:val="00B61772"/>
    <w:rsid w:val="00B617BD"/>
    <w:rsid w:val="00B61D78"/>
    <w:rsid w:val="00B62514"/>
    <w:rsid w:val="00B627D9"/>
    <w:rsid w:val="00B65583"/>
    <w:rsid w:val="00B65A17"/>
    <w:rsid w:val="00B65D8F"/>
    <w:rsid w:val="00B671D3"/>
    <w:rsid w:val="00B70BE3"/>
    <w:rsid w:val="00B70EB2"/>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711"/>
    <w:rsid w:val="00B97460"/>
    <w:rsid w:val="00B97F82"/>
    <w:rsid w:val="00BA03F2"/>
    <w:rsid w:val="00BA0C52"/>
    <w:rsid w:val="00BA3A54"/>
    <w:rsid w:val="00BA489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03"/>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5CEB"/>
    <w:rsid w:val="00C2733A"/>
    <w:rsid w:val="00C27A06"/>
    <w:rsid w:val="00C30993"/>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8C1"/>
    <w:rsid w:val="00C569F0"/>
    <w:rsid w:val="00C6034F"/>
    <w:rsid w:val="00C6183C"/>
    <w:rsid w:val="00C61D62"/>
    <w:rsid w:val="00C6241A"/>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476"/>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87A"/>
    <w:rsid w:val="00CA2C76"/>
    <w:rsid w:val="00CA30B7"/>
    <w:rsid w:val="00CA3638"/>
    <w:rsid w:val="00CA3C2F"/>
    <w:rsid w:val="00CA4C19"/>
    <w:rsid w:val="00CA527E"/>
    <w:rsid w:val="00CA555D"/>
    <w:rsid w:val="00CA55D6"/>
    <w:rsid w:val="00CA7B78"/>
    <w:rsid w:val="00CB11AD"/>
    <w:rsid w:val="00CB6461"/>
    <w:rsid w:val="00CB6607"/>
    <w:rsid w:val="00CB7DB1"/>
    <w:rsid w:val="00CC045A"/>
    <w:rsid w:val="00CC080C"/>
    <w:rsid w:val="00CC131E"/>
    <w:rsid w:val="00CC1E16"/>
    <w:rsid w:val="00CC2DB0"/>
    <w:rsid w:val="00CC3FB1"/>
    <w:rsid w:val="00CC4462"/>
    <w:rsid w:val="00CC5B20"/>
    <w:rsid w:val="00CC607E"/>
    <w:rsid w:val="00CC6249"/>
    <w:rsid w:val="00CD0A0C"/>
    <w:rsid w:val="00CD39EA"/>
    <w:rsid w:val="00CD5360"/>
    <w:rsid w:val="00CD58EA"/>
    <w:rsid w:val="00CD5921"/>
    <w:rsid w:val="00CD5C52"/>
    <w:rsid w:val="00CD6D5F"/>
    <w:rsid w:val="00CD6EC6"/>
    <w:rsid w:val="00CD7617"/>
    <w:rsid w:val="00CD7F6A"/>
    <w:rsid w:val="00CE014E"/>
    <w:rsid w:val="00CE11F6"/>
    <w:rsid w:val="00CE19C1"/>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B4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052"/>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105"/>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99A"/>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B12"/>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BF8"/>
    <w:rsid w:val="00DD554F"/>
    <w:rsid w:val="00DD56E0"/>
    <w:rsid w:val="00DD5AEB"/>
    <w:rsid w:val="00DD5E66"/>
    <w:rsid w:val="00DD6039"/>
    <w:rsid w:val="00DD79B7"/>
    <w:rsid w:val="00DE125C"/>
    <w:rsid w:val="00DE1379"/>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0C3"/>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5DD"/>
    <w:rsid w:val="00E45078"/>
    <w:rsid w:val="00E45738"/>
    <w:rsid w:val="00E46CBB"/>
    <w:rsid w:val="00E46E54"/>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05"/>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2AC"/>
    <w:rsid w:val="00E703F0"/>
    <w:rsid w:val="00E70B3E"/>
    <w:rsid w:val="00E719F7"/>
    <w:rsid w:val="00E71B06"/>
    <w:rsid w:val="00E73140"/>
    <w:rsid w:val="00E7397E"/>
    <w:rsid w:val="00E74237"/>
    <w:rsid w:val="00E745DB"/>
    <w:rsid w:val="00E74C1B"/>
    <w:rsid w:val="00E758D4"/>
    <w:rsid w:val="00E75CD4"/>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ED5"/>
    <w:rsid w:val="00EA6988"/>
    <w:rsid w:val="00EA7D85"/>
    <w:rsid w:val="00EB051D"/>
    <w:rsid w:val="00EB11AB"/>
    <w:rsid w:val="00EB1C60"/>
    <w:rsid w:val="00EB1E56"/>
    <w:rsid w:val="00EB2578"/>
    <w:rsid w:val="00EB47B5"/>
    <w:rsid w:val="00EB5EF1"/>
    <w:rsid w:val="00EB65B7"/>
    <w:rsid w:val="00EC1422"/>
    <w:rsid w:val="00EC2AF0"/>
    <w:rsid w:val="00EC2B1D"/>
    <w:rsid w:val="00EC42F4"/>
    <w:rsid w:val="00EC43AC"/>
    <w:rsid w:val="00EC4735"/>
    <w:rsid w:val="00EC54D4"/>
    <w:rsid w:val="00EC74DF"/>
    <w:rsid w:val="00ED01AE"/>
    <w:rsid w:val="00ED02A9"/>
    <w:rsid w:val="00ED0A3B"/>
    <w:rsid w:val="00ED0B38"/>
    <w:rsid w:val="00ED0B8A"/>
    <w:rsid w:val="00ED12C7"/>
    <w:rsid w:val="00ED35ED"/>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F6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746"/>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9C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EC0"/>
    <w:rsid w:val="00FB6127"/>
    <w:rsid w:val="00FB6138"/>
    <w:rsid w:val="00FB63C1"/>
    <w:rsid w:val="00FB6516"/>
    <w:rsid w:val="00FB7640"/>
    <w:rsid w:val="00FC0CE6"/>
    <w:rsid w:val="00FC1F9B"/>
    <w:rsid w:val="00FC317A"/>
    <w:rsid w:val="00FC3774"/>
    <w:rsid w:val="00FC4050"/>
    <w:rsid w:val="00FC5B48"/>
    <w:rsid w:val="00FC5CC2"/>
    <w:rsid w:val="00FD0161"/>
    <w:rsid w:val="00FD1125"/>
    <w:rsid w:val="00FD29A6"/>
    <w:rsid w:val="00FD2DBF"/>
    <w:rsid w:val="00FD30C5"/>
    <w:rsid w:val="00FD4D62"/>
    <w:rsid w:val="00FD4D82"/>
    <w:rsid w:val="00FE0EA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CBE"/>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3776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3776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6357627">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042735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2147-01DF-4D28-A170-A2F8D4B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6451</Words>
  <Characters>36777</Characters>
  <Application>Microsoft Office Word</Application>
  <DocSecurity>0</DocSecurity>
  <Lines>306</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43142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2019-03-07T10:49:00Z</cp:lastPrinted>
  <dcterms:created xsi:type="dcterms:W3CDTF">2019-03-07T10:50:00Z</dcterms:created>
  <dcterms:modified xsi:type="dcterms:W3CDTF">2019-03-07T10:50:00Z</dcterms:modified>
</cp:coreProperties>
</file>